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0FA" w:rsidRDefault="005100FA" w:rsidP="005100FA">
      <w:pPr>
        <w:ind w:leftChars="100" w:left="210" w:firstLineChars="500" w:firstLine="1405"/>
        <w:rPr>
          <w:rFonts w:hint="eastAsia"/>
          <w:b/>
          <w:bCs/>
          <w:sz w:val="28"/>
          <w:szCs w:val="36"/>
        </w:rPr>
      </w:pPr>
      <w:r>
        <w:rPr>
          <w:rFonts w:hint="eastAsia"/>
          <w:b/>
          <w:bCs/>
          <w:sz w:val="28"/>
          <w:szCs w:val="36"/>
        </w:rPr>
        <w:t>高三年级英语第</w:t>
      </w:r>
      <w:r>
        <w:rPr>
          <w:rFonts w:hint="eastAsia"/>
          <w:b/>
          <w:bCs/>
          <w:sz w:val="28"/>
          <w:szCs w:val="36"/>
        </w:rPr>
        <w:t>3</w:t>
      </w:r>
      <w:r>
        <w:rPr>
          <w:rFonts w:hint="eastAsia"/>
          <w:b/>
          <w:bCs/>
          <w:sz w:val="28"/>
          <w:szCs w:val="36"/>
        </w:rPr>
        <w:t>课时《阅读理解—应用文》学习指南</w:t>
      </w:r>
    </w:p>
    <w:p w:rsidR="005100FA" w:rsidRDefault="005100FA" w:rsidP="005100FA">
      <w:pPr>
        <w:rPr>
          <w:rFonts w:hint="eastAsia"/>
          <w:b/>
          <w:bCs/>
          <w:sz w:val="28"/>
          <w:szCs w:val="36"/>
        </w:rPr>
      </w:pPr>
      <w:r>
        <w:rPr>
          <w:rFonts w:hint="eastAsia"/>
          <w:b/>
          <w:bCs/>
          <w:sz w:val="28"/>
          <w:szCs w:val="36"/>
        </w:rPr>
        <w:t>【学习目标】</w:t>
      </w:r>
    </w:p>
    <w:p w:rsidR="005100FA" w:rsidRPr="00E57D5C" w:rsidRDefault="005100FA" w:rsidP="005100FA">
      <w:pPr>
        <w:spacing w:line="312" w:lineRule="auto"/>
        <w:textAlignment w:val="center"/>
        <w:rPr>
          <w:rFonts w:asciiTheme="minorEastAsia" w:eastAsiaTheme="minorEastAsia" w:hAnsiTheme="minorEastAsia" w:cs="Times New Roman"/>
          <w:color w:val="000000"/>
          <w:sz w:val="24"/>
          <w:szCs w:val="24"/>
        </w:rPr>
      </w:pPr>
      <w:r w:rsidRPr="00E57D5C">
        <w:rPr>
          <w:rFonts w:asciiTheme="minorEastAsia" w:eastAsiaTheme="minorEastAsia" w:hAnsiTheme="minorEastAsia" w:cs="Times New Roman" w:hint="eastAsia"/>
          <w:color w:val="000000"/>
          <w:sz w:val="24"/>
          <w:szCs w:val="24"/>
        </w:rPr>
        <w:t xml:space="preserve">1. </w:t>
      </w:r>
      <w:r w:rsidRPr="00681D5C">
        <w:rPr>
          <w:rFonts w:asciiTheme="minorEastAsia" w:eastAsiaTheme="minorEastAsia" w:hAnsiTheme="minorEastAsia" w:cs="Times New Roman" w:hint="eastAsia"/>
          <w:color w:val="000000"/>
          <w:sz w:val="24"/>
          <w:szCs w:val="24"/>
        </w:rPr>
        <w:t>分析</w:t>
      </w:r>
      <w:r w:rsidRPr="00E57D5C">
        <w:rPr>
          <w:rFonts w:asciiTheme="minorEastAsia" w:eastAsiaTheme="minorEastAsia" w:hAnsiTheme="minorEastAsia" w:cs="Times New Roman" w:hint="eastAsia"/>
          <w:color w:val="000000"/>
          <w:sz w:val="24"/>
          <w:szCs w:val="24"/>
        </w:rPr>
        <w:t>应用文的文体特点和写作目的。</w:t>
      </w:r>
    </w:p>
    <w:p w:rsidR="005100FA" w:rsidRPr="00E57D5C" w:rsidRDefault="005100FA" w:rsidP="005100FA">
      <w:pPr>
        <w:spacing w:line="312" w:lineRule="auto"/>
        <w:textAlignment w:val="center"/>
        <w:rPr>
          <w:rFonts w:asciiTheme="minorEastAsia" w:eastAsiaTheme="minorEastAsia" w:hAnsiTheme="minorEastAsia" w:cs="Times New Roman"/>
          <w:color w:val="000000"/>
          <w:sz w:val="24"/>
          <w:szCs w:val="24"/>
        </w:rPr>
      </w:pPr>
      <w:r w:rsidRPr="00E57D5C">
        <w:rPr>
          <w:rFonts w:asciiTheme="minorEastAsia" w:eastAsiaTheme="minorEastAsia" w:hAnsiTheme="minorEastAsia" w:cs="Times New Roman" w:hint="eastAsia"/>
          <w:color w:val="000000"/>
          <w:sz w:val="24"/>
          <w:szCs w:val="24"/>
        </w:rPr>
        <w:t>2. 结合例</w:t>
      </w:r>
      <w:r>
        <w:rPr>
          <w:rFonts w:asciiTheme="minorEastAsia" w:eastAsiaTheme="minorEastAsia" w:hAnsiTheme="minorEastAsia" w:cs="Times New Roman" w:hint="eastAsia"/>
          <w:color w:val="000000"/>
          <w:sz w:val="24"/>
          <w:szCs w:val="24"/>
        </w:rPr>
        <w:t>题</w:t>
      </w:r>
      <w:r w:rsidRPr="00E57D5C">
        <w:rPr>
          <w:rFonts w:asciiTheme="minorEastAsia" w:eastAsiaTheme="minorEastAsia" w:hAnsiTheme="minorEastAsia" w:cs="Times New Roman" w:hint="eastAsia"/>
          <w:color w:val="000000"/>
          <w:sz w:val="24"/>
          <w:szCs w:val="24"/>
        </w:rPr>
        <w:t>分析，归纳文本的主旨大意和写作目的，分析文本结构特点</w:t>
      </w:r>
      <w:r>
        <w:rPr>
          <w:rFonts w:asciiTheme="minorEastAsia" w:eastAsiaTheme="minorEastAsia" w:hAnsiTheme="minorEastAsia" w:cs="Times New Roman" w:hint="eastAsia"/>
          <w:color w:val="000000"/>
          <w:sz w:val="24"/>
          <w:szCs w:val="24"/>
        </w:rPr>
        <w:t>，</w:t>
      </w:r>
      <w:r w:rsidRPr="00681D5C">
        <w:rPr>
          <w:rFonts w:asciiTheme="minorEastAsia" w:eastAsiaTheme="minorEastAsia" w:hAnsiTheme="minorEastAsia" w:cs="Times New Roman" w:hint="eastAsia"/>
          <w:color w:val="000000"/>
          <w:sz w:val="24"/>
          <w:szCs w:val="24"/>
        </w:rPr>
        <w:t>获取重要细节信息。</w:t>
      </w:r>
    </w:p>
    <w:p w:rsidR="005100FA" w:rsidRPr="005100FA" w:rsidRDefault="005100FA" w:rsidP="005100FA">
      <w:pPr>
        <w:spacing w:line="312" w:lineRule="auto"/>
        <w:textAlignment w:val="center"/>
        <w:rPr>
          <w:rFonts w:asciiTheme="minorEastAsia" w:eastAsiaTheme="minorEastAsia" w:hAnsiTheme="minorEastAsia" w:cs="Times New Roman"/>
          <w:color w:val="000000"/>
          <w:sz w:val="24"/>
          <w:szCs w:val="24"/>
        </w:rPr>
      </w:pPr>
      <w:r w:rsidRPr="00E57D5C">
        <w:rPr>
          <w:rFonts w:asciiTheme="minorEastAsia" w:eastAsiaTheme="minorEastAsia" w:hAnsiTheme="minorEastAsia" w:cs="Times New Roman" w:hint="eastAsia"/>
          <w:color w:val="000000"/>
          <w:sz w:val="24"/>
          <w:szCs w:val="24"/>
        </w:rPr>
        <w:t xml:space="preserve">3. </w:t>
      </w:r>
      <w:r w:rsidRPr="00681D5C">
        <w:rPr>
          <w:rFonts w:asciiTheme="minorEastAsia" w:eastAsiaTheme="minorEastAsia" w:hAnsiTheme="minorEastAsia" w:cs="Times New Roman" w:hint="eastAsia"/>
          <w:color w:val="000000"/>
          <w:sz w:val="24"/>
          <w:szCs w:val="24"/>
        </w:rPr>
        <w:t>通过讲练结合，归纳应用文阅读方法，提升解题能力。</w:t>
      </w:r>
    </w:p>
    <w:p w:rsidR="005100FA" w:rsidRDefault="005100FA" w:rsidP="005100FA">
      <w:pPr>
        <w:rPr>
          <w:rFonts w:hint="eastAsia"/>
          <w:b/>
          <w:bCs/>
          <w:sz w:val="28"/>
          <w:szCs w:val="36"/>
        </w:rPr>
      </w:pPr>
      <w:r>
        <w:rPr>
          <w:rFonts w:hint="eastAsia"/>
          <w:b/>
          <w:bCs/>
          <w:sz w:val="28"/>
          <w:szCs w:val="36"/>
        </w:rPr>
        <w:t>【学法指导】</w:t>
      </w:r>
    </w:p>
    <w:p w:rsidR="005100FA" w:rsidRPr="005100FA" w:rsidRDefault="005100FA" w:rsidP="005100FA">
      <w:pPr>
        <w:spacing w:line="312" w:lineRule="auto"/>
        <w:textAlignment w:val="center"/>
        <w:rPr>
          <w:rFonts w:asciiTheme="minorEastAsia" w:eastAsiaTheme="minorEastAsia" w:hAnsiTheme="minorEastAsia" w:cs="Times New Roman"/>
          <w:color w:val="000000"/>
          <w:sz w:val="24"/>
          <w:szCs w:val="24"/>
        </w:rPr>
      </w:pPr>
      <w:r w:rsidRPr="005100FA">
        <w:rPr>
          <w:rFonts w:asciiTheme="minorEastAsia" w:eastAsiaTheme="minorEastAsia" w:hAnsiTheme="minorEastAsia" w:cs="Times New Roman" w:hint="eastAsia"/>
          <w:color w:val="000000"/>
          <w:sz w:val="24"/>
          <w:szCs w:val="24"/>
        </w:rPr>
        <w:t>文体特点：</w:t>
      </w:r>
    </w:p>
    <w:p w:rsidR="005100FA" w:rsidRPr="0002102C" w:rsidRDefault="005100FA" w:rsidP="005100FA">
      <w:pPr>
        <w:numPr>
          <w:ilvl w:val="0"/>
          <w:numId w:val="3"/>
        </w:numPr>
        <w:spacing w:line="312" w:lineRule="auto"/>
        <w:textAlignment w:val="center"/>
        <w:rPr>
          <w:rFonts w:asciiTheme="minorEastAsia" w:eastAsiaTheme="minorEastAsia" w:hAnsiTheme="minorEastAsia" w:cs="Times New Roman"/>
          <w:color w:val="000000"/>
          <w:sz w:val="24"/>
          <w:szCs w:val="24"/>
        </w:rPr>
      </w:pPr>
      <w:r w:rsidRPr="0002102C">
        <w:rPr>
          <w:rFonts w:asciiTheme="minorEastAsia" w:eastAsiaTheme="minorEastAsia" w:hAnsiTheme="minorEastAsia" w:cs="Times New Roman" w:hint="eastAsia"/>
          <w:color w:val="000000"/>
          <w:sz w:val="24"/>
          <w:szCs w:val="24"/>
        </w:rPr>
        <w:t>选材信息量大，文句精炼，形式灵活。</w:t>
      </w:r>
    </w:p>
    <w:p w:rsidR="005100FA" w:rsidRPr="0002102C" w:rsidRDefault="005100FA" w:rsidP="005100FA">
      <w:pPr>
        <w:numPr>
          <w:ilvl w:val="0"/>
          <w:numId w:val="3"/>
        </w:numPr>
        <w:spacing w:line="312" w:lineRule="auto"/>
        <w:textAlignment w:val="center"/>
        <w:rPr>
          <w:rFonts w:asciiTheme="minorEastAsia" w:eastAsiaTheme="minorEastAsia" w:hAnsiTheme="minorEastAsia" w:cs="Times New Roman"/>
          <w:color w:val="000000"/>
          <w:sz w:val="24"/>
          <w:szCs w:val="24"/>
        </w:rPr>
      </w:pPr>
      <w:r w:rsidRPr="0002102C">
        <w:rPr>
          <w:rFonts w:asciiTheme="minorEastAsia" w:eastAsiaTheme="minorEastAsia" w:hAnsiTheme="minorEastAsia" w:cs="Times New Roman" w:hint="eastAsia"/>
          <w:color w:val="000000"/>
          <w:sz w:val="24"/>
          <w:szCs w:val="24"/>
        </w:rPr>
        <w:t>内容生活化、实用化、多样化，如产品说明、服务介绍、通知海报、招生招聘等。</w:t>
      </w:r>
    </w:p>
    <w:p w:rsidR="005100FA" w:rsidRPr="0002102C" w:rsidRDefault="005100FA" w:rsidP="005100FA">
      <w:pPr>
        <w:numPr>
          <w:ilvl w:val="0"/>
          <w:numId w:val="3"/>
        </w:numPr>
        <w:spacing w:line="312" w:lineRule="auto"/>
        <w:textAlignment w:val="center"/>
        <w:rPr>
          <w:rFonts w:asciiTheme="minorEastAsia" w:eastAsiaTheme="minorEastAsia" w:hAnsiTheme="minorEastAsia" w:cs="Times New Roman"/>
          <w:color w:val="000000"/>
          <w:sz w:val="24"/>
          <w:szCs w:val="24"/>
        </w:rPr>
      </w:pPr>
      <w:r w:rsidRPr="0002102C">
        <w:rPr>
          <w:rFonts w:asciiTheme="minorEastAsia" w:eastAsiaTheme="minorEastAsia" w:hAnsiTheme="minorEastAsia" w:cs="Times New Roman" w:hint="eastAsia"/>
          <w:color w:val="000000"/>
          <w:sz w:val="24"/>
          <w:szCs w:val="24"/>
        </w:rPr>
        <w:t>形式特点：标题醒目、重点突出，条理清晰，常用粗体字和各类项目符号，文章结构鲜明。</w:t>
      </w:r>
    </w:p>
    <w:p w:rsidR="005100FA" w:rsidRPr="0002102C" w:rsidRDefault="005100FA" w:rsidP="005100FA">
      <w:pPr>
        <w:numPr>
          <w:ilvl w:val="0"/>
          <w:numId w:val="3"/>
        </w:numPr>
        <w:spacing w:line="312" w:lineRule="auto"/>
        <w:textAlignment w:val="center"/>
        <w:rPr>
          <w:rFonts w:asciiTheme="minorEastAsia" w:eastAsiaTheme="minorEastAsia" w:hAnsiTheme="minorEastAsia" w:cs="Times New Roman"/>
          <w:color w:val="000000"/>
          <w:sz w:val="24"/>
          <w:szCs w:val="24"/>
        </w:rPr>
      </w:pPr>
      <w:r w:rsidRPr="0002102C">
        <w:rPr>
          <w:rFonts w:asciiTheme="minorEastAsia" w:eastAsiaTheme="minorEastAsia" w:hAnsiTheme="minorEastAsia" w:cs="Times New Roman" w:hint="eastAsia"/>
          <w:color w:val="000000"/>
          <w:sz w:val="24"/>
          <w:szCs w:val="24"/>
        </w:rPr>
        <w:t>语言特征：专有名词、人名地名多，生词多，缩略词多。</w:t>
      </w:r>
    </w:p>
    <w:p w:rsidR="005100FA" w:rsidRPr="005100FA" w:rsidRDefault="005100FA" w:rsidP="005100FA">
      <w:pPr>
        <w:spacing w:line="312" w:lineRule="auto"/>
        <w:textAlignment w:val="center"/>
        <w:rPr>
          <w:rFonts w:asciiTheme="minorEastAsia" w:eastAsiaTheme="minorEastAsia" w:hAnsiTheme="minorEastAsia" w:cs="Times New Roman"/>
          <w:color w:val="000000"/>
          <w:sz w:val="24"/>
          <w:szCs w:val="24"/>
        </w:rPr>
      </w:pPr>
      <w:r w:rsidRPr="005100FA">
        <w:rPr>
          <w:rFonts w:asciiTheme="minorEastAsia" w:eastAsiaTheme="minorEastAsia" w:hAnsiTheme="minorEastAsia" w:cs="Times New Roman"/>
          <w:color w:val="000000"/>
          <w:sz w:val="24"/>
          <w:szCs w:val="24"/>
        </w:rPr>
        <w:t>命题特点</w:t>
      </w:r>
      <w:r w:rsidRPr="005100FA">
        <w:rPr>
          <w:rFonts w:asciiTheme="minorEastAsia" w:eastAsiaTheme="minorEastAsia" w:hAnsiTheme="minorEastAsia" w:cs="Times New Roman" w:hint="eastAsia"/>
          <w:color w:val="000000"/>
          <w:sz w:val="24"/>
          <w:szCs w:val="24"/>
        </w:rPr>
        <w:t>：</w:t>
      </w:r>
    </w:p>
    <w:p w:rsidR="005100FA" w:rsidRPr="0002102C" w:rsidRDefault="005100FA" w:rsidP="005100FA">
      <w:pPr>
        <w:numPr>
          <w:ilvl w:val="0"/>
          <w:numId w:val="4"/>
        </w:numPr>
        <w:spacing w:line="312" w:lineRule="auto"/>
        <w:textAlignment w:val="center"/>
        <w:rPr>
          <w:rFonts w:asciiTheme="minorEastAsia" w:eastAsiaTheme="minorEastAsia" w:hAnsiTheme="minorEastAsia" w:cs="Times New Roman"/>
          <w:color w:val="000000"/>
          <w:sz w:val="24"/>
          <w:szCs w:val="24"/>
        </w:rPr>
      </w:pPr>
      <w:r w:rsidRPr="0002102C">
        <w:rPr>
          <w:rFonts w:asciiTheme="minorEastAsia" w:eastAsiaTheme="minorEastAsia" w:hAnsiTheme="minorEastAsia" w:cs="Times New Roman" w:hint="eastAsia"/>
          <w:color w:val="000000"/>
          <w:sz w:val="24"/>
          <w:szCs w:val="24"/>
        </w:rPr>
        <w:t>考查应用文的主旨，归纳主要内容、写作目的等，如书信需要明确收信人、写信人的身份及关系，写信目的、主要内容和写作方法等；</w:t>
      </w:r>
    </w:p>
    <w:p w:rsidR="005100FA" w:rsidRPr="0002102C" w:rsidRDefault="005100FA" w:rsidP="005100FA">
      <w:pPr>
        <w:numPr>
          <w:ilvl w:val="0"/>
          <w:numId w:val="4"/>
        </w:numPr>
        <w:spacing w:line="312" w:lineRule="auto"/>
        <w:textAlignment w:val="center"/>
        <w:rPr>
          <w:rFonts w:asciiTheme="minorEastAsia" w:eastAsiaTheme="minorEastAsia" w:hAnsiTheme="minorEastAsia" w:cs="Times New Roman"/>
          <w:color w:val="000000"/>
          <w:sz w:val="24"/>
          <w:szCs w:val="24"/>
        </w:rPr>
      </w:pPr>
      <w:r w:rsidRPr="0002102C">
        <w:rPr>
          <w:rFonts w:asciiTheme="minorEastAsia" w:eastAsiaTheme="minorEastAsia" w:hAnsiTheme="minorEastAsia" w:cs="Times New Roman" w:hint="eastAsia"/>
          <w:color w:val="000000"/>
          <w:sz w:val="24"/>
          <w:szCs w:val="24"/>
        </w:rPr>
        <w:t>主要考查学生提取信息和处理信息的能力，注重特定信息的筛选、类比和综合；</w:t>
      </w:r>
    </w:p>
    <w:p w:rsidR="005100FA" w:rsidRDefault="005100FA" w:rsidP="005100FA">
      <w:pPr>
        <w:numPr>
          <w:ilvl w:val="0"/>
          <w:numId w:val="4"/>
        </w:numPr>
        <w:spacing w:line="312" w:lineRule="auto"/>
        <w:textAlignment w:val="center"/>
        <w:rPr>
          <w:rFonts w:asciiTheme="minorEastAsia" w:eastAsiaTheme="minorEastAsia" w:hAnsiTheme="minorEastAsia" w:cs="Times New Roman"/>
          <w:color w:val="000000"/>
          <w:sz w:val="24"/>
          <w:szCs w:val="24"/>
        </w:rPr>
      </w:pPr>
      <w:r w:rsidRPr="0002102C">
        <w:rPr>
          <w:rFonts w:asciiTheme="minorEastAsia" w:eastAsiaTheme="minorEastAsia" w:hAnsiTheme="minorEastAsia" w:cs="Times New Roman" w:hint="eastAsia"/>
          <w:color w:val="000000"/>
          <w:sz w:val="24"/>
          <w:szCs w:val="24"/>
        </w:rPr>
        <w:t>整体题目相对容易，难度较大的试题多为考查推理判断能力。</w:t>
      </w:r>
    </w:p>
    <w:p w:rsidR="005100FA" w:rsidRPr="005100FA" w:rsidRDefault="005100FA" w:rsidP="005100FA">
      <w:pPr>
        <w:rPr>
          <w:rFonts w:hint="eastAsia"/>
          <w:b/>
          <w:bCs/>
          <w:sz w:val="28"/>
          <w:szCs w:val="36"/>
        </w:rPr>
      </w:pPr>
      <w:r w:rsidRPr="005100FA">
        <w:rPr>
          <w:rFonts w:hint="eastAsia"/>
          <w:b/>
          <w:bCs/>
          <w:sz w:val="28"/>
          <w:szCs w:val="36"/>
        </w:rPr>
        <w:t>【学习任务】</w:t>
      </w:r>
    </w:p>
    <w:p w:rsidR="00A40F2D" w:rsidRDefault="00A40F2D" w:rsidP="00580FE5">
      <w:pPr>
        <w:spacing w:line="312" w:lineRule="auto"/>
        <w:textAlignment w:val="center"/>
        <w:rPr>
          <w:rFonts w:asciiTheme="minorEastAsia" w:eastAsiaTheme="minorEastAsia" w:hAnsiTheme="minorEastAsia" w:cs="Times New Roman"/>
          <w:b/>
          <w:color w:val="000000"/>
          <w:sz w:val="24"/>
          <w:szCs w:val="24"/>
        </w:rPr>
      </w:pPr>
      <w:bookmarkStart w:id="0" w:name="_GoBack"/>
      <w:bookmarkEnd w:id="0"/>
      <w:r>
        <w:rPr>
          <w:rFonts w:asciiTheme="minorEastAsia" w:eastAsiaTheme="minorEastAsia" w:hAnsiTheme="minorEastAsia" w:cs="Times New Roman"/>
          <w:b/>
          <w:color w:val="000000"/>
          <w:sz w:val="24"/>
          <w:szCs w:val="24"/>
        </w:rPr>
        <w:t>解题技巧</w:t>
      </w:r>
      <w:r w:rsidR="005100FA">
        <w:rPr>
          <w:rFonts w:asciiTheme="minorEastAsia" w:eastAsiaTheme="minorEastAsia" w:hAnsiTheme="minorEastAsia" w:cs="Times New Roman" w:hint="eastAsia"/>
          <w:b/>
          <w:color w:val="000000"/>
          <w:sz w:val="24"/>
          <w:szCs w:val="24"/>
        </w:rPr>
        <w:t>：</w:t>
      </w:r>
    </w:p>
    <w:p w:rsidR="000711EF" w:rsidRPr="0002102C" w:rsidRDefault="008109FC" w:rsidP="00580FE5">
      <w:pPr>
        <w:numPr>
          <w:ilvl w:val="0"/>
          <w:numId w:val="5"/>
        </w:numPr>
        <w:spacing w:line="312" w:lineRule="auto"/>
        <w:textAlignment w:val="center"/>
        <w:rPr>
          <w:rFonts w:asciiTheme="minorEastAsia" w:eastAsiaTheme="minorEastAsia" w:hAnsiTheme="minorEastAsia" w:cs="Times New Roman"/>
          <w:color w:val="000000"/>
          <w:sz w:val="24"/>
          <w:szCs w:val="24"/>
        </w:rPr>
      </w:pPr>
      <w:r w:rsidRPr="0002102C">
        <w:rPr>
          <w:rFonts w:asciiTheme="minorEastAsia" w:eastAsiaTheme="minorEastAsia" w:hAnsiTheme="minorEastAsia" w:cs="Times New Roman" w:hint="eastAsia"/>
          <w:color w:val="000000"/>
          <w:sz w:val="24"/>
          <w:szCs w:val="24"/>
        </w:rPr>
        <w:t>关注标题、小标题、首尾段，把握文章的结构，掌握文本大意。</w:t>
      </w:r>
    </w:p>
    <w:p w:rsidR="000711EF" w:rsidRPr="0002102C" w:rsidRDefault="008109FC" w:rsidP="00580FE5">
      <w:pPr>
        <w:numPr>
          <w:ilvl w:val="0"/>
          <w:numId w:val="6"/>
        </w:numPr>
        <w:spacing w:line="312" w:lineRule="auto"/>
        <w:textAlignment w:val="center"/>
        <w:rPr>
          <w:rFonts w:asciiTheme="minorEastAsia" w:eastAsiaTheme="minorEastAsia" w:hAnsiTheme="minorEastAsia" w:cs="Times New Roman"/>
          <w:color w:val="000000"/>
          <w:sz w:val="24"/>
          <w:szCs w:val="24"/>
        </w:rPr>
      </w:pPr>
      <w:r w:rsidRPr="0002102C">
        <w:rPr>
          <w:rFonts w:asciiTheme="minorEastAsia" w:eastAsiaTheme="minorEastAsia" w:hAnsiTheme="minorEastAsia" w:cs="Times New Roman" w:hint="eastAsia"/>
          <w:color w:val="000000"/>
          <w:sz w:val="24"/>
          <w:szCs w:val="24"/>
        </w:rPr>
        <w:t>在整体把握全文结构的前提下，关注重要细节，弄清所表达的具体内容。</w:t>
      </w:r>
    </w:p>
    <w:p w:rsidR="000711EF" w:rsidRPr="0002102C" w:rsidRDefault="008109FC" w:rsidP="00580FE5">
      <w:pPr>
        <w:numPr>
          <w:ilvl w:val="0"/>
          <w:numId w:val="6"/>
        </w:numPr>
        <w:spacing w:line="312" w:lineRule="auto"/>
        <w:textAlignment w:val="center"/>
        <w:rPr>
          <w:rFonts w:asciiTheme="minorEastAsia" w:eastAsiaTheme="minorEastAsia" w:hAnsiTheme="minorEastAsia" w:cs="Times New Roman"/>
          <w:color w:val="000000"/>
          <w:sz w:val="24"/>
          <w:szCs w:val="24"/>
        </w:rPr>
      </w:pPr>
      <w:r w:rsidRPr="0002102C">
        <w:rPr>
          <w:rFonts w:asciiTheme="minorEastAsia" w:eastAsiaTheme="minorEastAsia" w:hAnsiTheme="minorEastAsia" w:cs="Times New Roman" w:hint="eastAsia"/>
          <w:color w:val="000000"/>
          <w:sz w:val="24"/>
          <w:szCs w:val="24"/>
        </w:rPr>
        <w:t>关注题干的表述，细节题的题</w:t>
      </w:r>
      <w:proofErr w:type="gramStart"/>
      <w:r w:rsidRPr="0002102C">
        <w:rPr>
          <w:rFonts w:asciiTheme="minorEastAsia" w:eastAsiaTheme="minorEastAsia" w:hAnsiTheme="minorEastAsia" w:cs="Times New Roman" w:hint="eastAsia"/>
          <w:color w:val="000000"/>
          <w:sz w:val="24"/>
          <w:szCs w:val="24"/>
        </w:rPr>
        <w:t>干往往</w:t>
      </w:r>
      <w:proofErr w:type="gramEnd"/>
      <w:r w:rsidRPr="0002102C">
        <w:rPr>
          <w:rFonts w:asciiTheme="minorEastAsia" w:eastAsiaTheme="minorEastAsia" w:hAnsiTheme="minorEastAsia" w:cs="Times New Roman" w:hint="eastAsia"/>
          <w:color w:val="000000"/>
          <w:sz w:val="24"/>
          <w:szCs w:val="24"/>
        </w:rPr>
        <w:t xml:space="preserve">是原文语句的转述，一定要在文章中找到出处。 </w:t>
      </w:r>
    </w:p>
    <w:p w:rsidR="000711EF" w:rsidRPr="0002102C" w:rsidRDefault="008109FC" w:rsidP="00580FE5">
      <w:pPr>
        <w:numPr>
          <w:ilvl w:val="0"/>
          <w:numId w:val="6"/>
        </w:numPr>
        <w:spacing w:line="312" w:lineRule="auto"/>
        <w:textAlignment w:val="center"/>
        <w:rPr>
          <w:rFonts w:asciiTheme="minorEastAsia" w:eastAsiaTheme="minorEastAsia" w:hAnsiTheme="minorEastAsia" w:cs="Times New Roman"/>
          <w:color w:val="000000"/>
          <w:sz w:val="24"/>
          <w:szCs w:val="24"/>
        </w:rPr>
      </w:pPr>
      <w:r w:rsidRPr="0002102C">
        <w:rPr>
          <w:rFonts w:asciiTheme="minorEastAsia" w:eastAsiaTheme="minorEastAsia" w:hAnsiTheme="minorEastAsia" w:cs="Times New Roman" w:hint="eastAsia"/>
          <w:color w:val="000000"/>
          <w:sz w:val="24"/>
          <w:szCs w:val="24"/>
        </w:rPr>
        <w:t>解题时，采取速读与精读、</w:t>
      </w:r>
      <w:proofErr w:type="gramStart"/>
      <w:r w:rsidRPr="0002102C">
        <w:rPr>
          <w:rFonts w:asciiTheme="minorEastAsia" w:eastAsiaTheme="minorEastAsia" w:hAnsiTheme="minorEastAsia" w:cs="Times New Roman" w:hint="eastAsia"/>
          <w:color w:val="000000"/>
          <w:sz w:val="24"/>
          <w:szCs w:val="24"/>
        </w:rPr>
        <w:t>跳读与寻读相结合</w:t>
      </w:r>
      <w:proofErr w:type="gramEnd"/>
      <w:r w:rsidRPr="0002102C">
        <w:rPr>
          <w:rFonts w:asciiTheme="minorEastAsia" w:eastAsiaTheme="minorEastAsia" w:hAnsiTheme="minorEastAsia" w:cs="Times New Roman" w:hint="eastAsia"/>
          <w:color w:val="000000"/>
          <w:sz w:val="24"/>
          <w:szCs w:val="24"/>
        </w:rPr>
        <w:t xml:space="preserve">的方法，力求快速精确地定位信息，并理解关键内容。 </w:t>
      </w:r>
    </w:p>
    <w:p w:rsidR="0002102C" w:rsidRPr="007835A1" w:rsidRDefault="0002102C" w:rsidP="00580FE5">
      <w:pPr>
        <w:spacing w:line="312" w:lineRule="auto"/>
        <w:textAlignment w:val="center"/>
        <w:rPr>
          <w:rFonts w:asciiTheme="minorEastAsia" w:eastAsiaTheme="minorEastAsia" w:hAnsiTheme="minorEastAsia" w:cs="Times New Roman"/>
          <w:b/>
          <w:color w:val="000000"/>
          <w:sz w:val="24"/>
          <w:szCs w:val="24"/>
        </w:rPr>
      </w:pPr>
    </w:p>
    <w:p w:rsidR="00903185" w:rsidRPr="00E57D5C" w:rsidRDefault="00903185" w:rsidP="00580FE5">
      <w:pPr>
        <w:spacing w:line="312" w:lineRule="auto"/>
        <w:textAlignment w:val="center"/>
        <w:rPr>
          <w:rFonts w:asciiTheme="minorEastAsia" w:eastAsiaTheme="minorEastAsia" w:hAnsiTheme="minorEastAsia" w:cs="Times New Roman"/>
          <w:b/>
          <w:color w:val="000000"/>
          <w:sz w:val="24"/>
          <w:szCs w:val="24"/>
        </w:rPr>
      </w:pPr>
      <w:r w:rsidRPr="00E57D5C">
        <w:rPr>
          <w:rFonts w:asciiTheme="minorEastAsia" w:eastAsiaTheme="minorEastAsia" w:hAnsiTheme="minorEastAsia" w:cs="Times New Roman" w:hint="eastAsia"/>
          <w:b/>
          <w:color w:val="000000"/>
          <w:sz w:val="24"/>
          <w:szCs w:val="24"/>
        </w:rPr>
        <w:t>典型例题</w:t>
      </w:r>
      <w:r w:rsidR="005100FA">
        <w:rPr>
          <w:rFonts w:asciiTheme="minorEastAsia" w:eastAsiaTheme="minorEastAsia" w:hAnsiTheme="minorEastAsia" w:cs="Times New Roman" w:hint="eastAsia"/>
          <w:b/>
          <w:color w:val="000000"/>
          <w:sz w:val="24"/>
          <w:szCs w:val="24"/>
        </w:rPr>
        <w:t>：</w:t>
      </w:r>
    </w:p>
    <w:p w:rsidR="00E63A40" w:rsidRPr="00580FE5" w:rsidRDefault="003C0366" w:rsidP="00580FE5">
      <w:pPr>
        <w:pStyle w:val="a7"/>
        <w:numPr>
          <w:ilvl w:val="0"/>
          <w:numId w:val="1"/>
        </w:numPr>
        <w:spacing w:line="312" w:lineRule="auto"/>
        <w:ind w:firstLineChars="0"/>
        <w:jc w:val="center"/>
        <w:textAlignment w:val="center"/>
        <w:rPr>
          <w:rFonts w:ascii="Times New Roman" w:eastAsiaTheme="minorEastAsia" w:hAnsi="Times New Roman" w:cs="Times New Roman"/>
          <w:b/>
          <w:color w:val="000000"/>
          <w:sz w:val="24"/>
          <w:szCs w:val="24"/>
        </w:rPr>
      </w:pPr>
      <w:r>
        <w:rPr>
          <w:rFonts w:ascii="Times New Roman" w:eastAsiaTheme="minorEastAsia" w:hAnsi="Times New Roman" w:cs="Times New Roman"/>
          <w:b/>
          <w:color w:val="000000"/>
          <w:sz w:val="24"/>
          <w:szCs w:val="24"/>
        </w:rPr>
        <w:t>2020</w:t>
      </w:r>
      <w:r w:rsidR="00E63A40" w:rsidRPr="00580FE5">
        <w:rPr>
          <w:rFonts w:ascii="Times New Roman" w:eastAsiaTheme="minorEastAsia" w:hAnsi="Times New Roman" w:cs="Times New Roman"/>
          <w:b/>
          <w:color w:val="000000"/>
          <w:sz w:val="24"/>
          <w:szCs w:val="24"/>
        </w:rPr>
        <w:t>年朝阳期末</w:t>
      </w:r>
    </w:p>
    <w:p w:rsidR="00E63A40" w:rsidRPr="00580FE5" w:rsidRDefault="00E63A40" w:rsidP="00580FE5">
      <w:pPr>
        <w:pStyle w:val="a7"/>
        <w:spacing w:line="312" w:lineRule="auto"/>
        <w:ind w:leftChars="193" w:left="405" w:firstLineChars="1494" w:firstLine="3600"/>
        <w:textAlignment w:val="center"/>
        <w:rPr>
          <w:rFonts w:ascii="Times New Roman" w:eastAsiaTheme="minorEastAsia" w:hAnsi="Times New Roman" w:cs="Times New Roman"/>
          <w:b/>
          <w:color w:val="000000"/>
          <w:sz w:val="24"/>
          <w:szCs w:val="24"/>
        </w:rPr>
      </w:pPr>
      <w:r w:rsidRPr="00580FE5">
        <w:rPr>
          <w:rFonts w:ascii="Times New Roman" w:eastAsiaTheme="minorEastAsia" w:hAnsi="Times New Roman" w:cs="Times New Roman"/>
          <w:b/>
          <w:color w:val="000000"/>
          <w:sz w:val="24"/>
          <w:szCs w:val="24"/>
        </w:rPr>
        <w:t>A</w:t>
      </w:r>
    </w:p>
    <w:p w:rsidR="00E63A40" w:rsidRPr="00580FE5" w:rsidRDefault="00E63A40" w:rsidP="00580FE5">
      <w:pPr>
        <w:spacing w:line="312" w:lineRule="auto"/>
        <w:jc w:val="center"/>
        <w:textAlignment w:val="center"/>
        <w:rPr>
          <w:rFonts w:ascii="Times New Roman" w:eastAsiaTheme="minorEastAsia" w:hAnsi="Times New Roman" w:cs="Times New Roman"/>
          <w:b/>
          <w:color w:val="000000"/>
          <w:sz w:val="24"/>
          <w:szCs w:val="24"/>
        </w:rPr>
      </w:pPr>
      <w:r w:rsidRPr="00580FE5">
        <w:rPr>
          <w:rFonts w:ascii="Times New Roman" w:eastAsiaTheme="minorEastAsia" w:hAnsi="Times New Roman" w:cs="Times New Roman"/>
          <w:b/>
          <w:color w:val="000000"/>
          <w:sz w:val="24"/>
          <w:szCs w:val="24"/>
        </w:rPr>
        <w:lastRenderedPageBreak/>
        <w:t>Membership Card</w:t>
      </w:r>
    </w:p>
    <w:p w:rsidR="00E63A40" w:rsidRPr="00580FE5" w:rsidRDefault="00226CD7" w:rsidP="00580FE5">
      <w:pPr>
        <w:spacing w:line="312" w:lineRule="auto"/>
        <w:ind w:firstLine="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noProof/>
          <w:color w:val="000000"/>
          <w:sz w:val="24"/>
          <w:szCs w:val="24"/>
        </w:rPr>
        <w:drawing>
          <wp:anchor distT="0" distB="0" distL="114300" distR="114300" simplePos="0" relativeHeight="251658240" behindDoc="0" locked="0" layoutInCell="1" allowOverlap="1" wp14:anchorId="4958CE2F" wp14:editId="6EEAAF39">
            <wp:simplePos x="0" y="0"/>
            <wp:positionH relativeFrom="column">
              <wp:posOffset>4436110</wp:posOffset>
            </wp:positionH>
            <wp:positionV relativeFrom="paragraph">
              <wp:posOffset>187960</wp:posOffset>
            </wp:positionV>
            <wp:extent cx="1230630" cy="1497330"/>
            <wp:effectExtent l="0" t="0" r="7620" b="7620"/>
            <wp:wrapSquare wrapText="bothSides"/>
            <wp:docPr id="1" name="图片 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学科网(www.zxxk.com)--教育资源门户，提供试卷、教案、课件、论文、素材以及各类教学资源下载，还有大量而丰富的教学相关资讯！"/>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0630" cy="1497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63A40" w:rsidRPr="00580FE5">
        <w:rPr>
          <w:rFonts w:ascii="Times New Roman" w:eastAsiaTheme="minorEastAsia" w:hAnsi="Times New Roman" w:cs="Times New Roman"/>
          <w:color w:val="000000"/>
          <w:sz w:val="24"/>
          <w:szCs w:val="24"/>
        </w:rPr>
        <w:t>Fighting Fit is a members-only club. When you first join, we give you a computerized card. It has your name, photo and membership number on.</w:t>
      </w:r>
    </w:p>
    <w:p w:rsidR="00E63A40" w:rsidRPr="00580FE5" w:rsidRDefault="00E63A40" w:rsidP="00580FE5">
      <w:pPr>
        <w:spacing w:line="312" w:lineRule="auto"/>
        <w:ind w:firstLine="420"/>
        <w:jc w:val="left"/>
        <w:textAlignment w:val="center"/>
        <w:rPr>
          <w:rFonts w:ascii="Times New Roman" w:eastAsiaTheme="minorEastAsia" w:hAnsi="Times New Roman" w:cs="Times New Roman"/>
          <w:color w:val="000000"/>
          <w:sz w:val="24"/>
          <w:szCs w:val="24"/>
        </w:rPr>
      </w:pPr>
    </w:p>
    <w:p w:rsidR="00E63A40" w:rsidRPr="00580FE5" w:rsidRDefault="00E63A40" w:rsidP="00580FE5">
      <w:pPr>
        <w:spacing w:line="312" w:lineRule="auto"/>
        <w:ind w:firstLine="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 xml:space="preserve">Please have your card with you every time you use the club. The card is for your use only, and there is </w:t>
      </w:r>
      <w:proofErr w:type="gramStart"/>
      <w:r w:rsidRPr="00580FE5">
        <w:rPr>
          <w:rFonts w:ascii="Times New Roman" w:eastAsiaTheme="minorEastAsia" w:hAnsi="Times New Roman" w:cs="Times New Roman"/>
          <w:color w:val="000000"/>
          <w:sz w:val="24"/>
          <w:szCs w:val="24"/>
        </w:rPr>
        <w:t>a small charge to provide a new one if you lose</w:t>
      </w:r>
      <w:proofErr w:type="gramEnd"/>
      <w:r w:rsidRPr="00580FE5">
        <w:rPr>
          <w:rFonts w:ascii="Times New Roman" w:eastAsiaTheme="minorEastAsia" w:hAnsi="Times New Roman" w:cs="Times New Roman"/>
          <w:color w:val="000000"/>
          <w:sz w:val="24"/>
          <w:szCs w:val="24"/>
        </w:rPr>
        <w:t xml:space="preserve"> it. Members are permitted to bring guests to use the facilities at the club. A visiting guest fee is charged for each guest.</w:t>
      </w:r>
    </w:p>
    <w:p w:rsidR="00E63A40" w:rsidRPr="00580FE5" w:rsidRDefault="00E63A40" w:rsidP="00580FE5">
      <w:pPr>
        <w:spacing w:line="312" w:lineRule="auto"/>
        <w:jc w:val="left"/>
        <w:textAlignment w:val="center"/>
        <w:rPr>
          <w:rFonts w:ascii="Times New Roman" w:eastAsiaTheme="minorEastAsia" w:hAnsi="Times New Roman" w:cs="Times New Roman"/>
          <w:b/>
          <w:color w:val="000000"/>
          <w:sz w:val="24"/>
          <w:szCs w:val="24"/>
        </w:rPr>
      </w:pPr>
      <w:r w:rsidRPr="00580FE5">
        <w:rPr>
          <w:rFonts w:ascii="Times New Roman" w:eastAsiaTheme="minorEastAsia" w:hAnsi="Times New Roman" w:cs="Times New Roman"/>
          <w:b/>
          <w:color w:val="000000"/>
          <w:sz w:val="24"/>
          <w:szCs w:val="24"/>
        </w:rPr>
        <w:t>Fitness Programs</w:t>
      </w:r>
    </w:p>
    <w:p w:rsidR="00E63A40" w:rsidRPr="00580FE5" w:rsidRDefault="00E63A40" w:rsidP="00580FE5">
      <w:pPr>
        <w:spacing w:line="312" w:lineRule="auto"/>
        <w:ind w:firstLine="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Your Fitness Program includes a meeting with one of our skilled instructors. This will happen two or three weeks after you have joined. The instructor looks at your health, your current needs and the way you live, and organizes a program suitable for you.</w:t>
      </w:r>
    </w:p>
    <w:p w:rsidR="00E63A40" w:rsidRPr="00580FE5" w:rsidRDefault="00E63A40" w:rsidP="00580FE5">
      <w:pPr>
        <w:spacing w:line="312" w:lineRule="auto"/>
        <w:jc w:val="left"/>
        <w:textAlignment w:val="center"/>
        <w:rPr>
          <w:rFonts w:ascii="Times New Roman" w:eastAsiaTheme="minorEastAsia" w:hAnsi="Times New Roman" w:cs="Times New Roman"/>
          <w:b/>
          <w:color w:val="000000"/>
          <w:sz w:val="24"/>
          <w:szCs w:val="24"/>
        </w:rPr>
      </w:pPr>
      <w:r w:rsidRPr="00580FE5">
        <w:rPr>
          <w:rFonts w:ascii="Times New Roman" w:eastAsiaTheme="minorEastAsia" w:hAnsi="Times New Roman" w:cs="Times New Roman"/>
          <w:b/>
          <w:color w:val="000000"/>
          <w:sz w:val="24"/>
          <w:szCs w:val="24"/>
        </w:rPr>
        <w:t>Gymnasium</w:t>
      </w:r>
    </w:p>
    <w:p w:rsidR="00E63A40" w:rsidRPr="00580FE5" w:rsidRDefault="00E63A40" w:rsidP="00580FE5">
      <w:pPr>
        <w:spacing w:line="312" w:lineRule="auto"/>
        <w:ind w:firstLine="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Our gymnasiums are the most modern in the area and have high quality exercise equipment. For safety reasons, you must wear sportswear and trainers while exercising, and please remember to take a small towel too. It is one of our rules that you wipe the equipment after use.</w:t>
      </w:r>
    </w:p>
    <w:p w:rsidR="00E63A40" w:rsidRPr="00580FE5" w:rsidRDefault="00E63A40" w:rsidP="00580FE5">
      <w:pPr>
        <w:spacing w:line="312" w:lineRule="auto"/>
        <w:ind w:firstLine="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 xml:space="preserve">There is no limit to how long you spend in the gymnasiums, but we ask you to respect other members by only spending 20 minutes on each piece of equipment. There </w:t>
      </w:r>
      <w:proofErr w:type="gramStart"/>
      <w:r w:rsidRPr="00580FE5">
        <w:rPr>
          <w:rFonts w:ascii="Times New Roman" w:eastAsiaTheme="minorEastAsia" w:hAnsi="Times New Roman" w:cs="Times New Roman"/>
          <w:color w:val="000000"/>
          <w:sz w:val="24"/>
          <w:szCs w:val="24"/>
        </w:rPr>
        <w:t>are experienced staff</w:t>
      </w:r>
      <w:proofErr w:type="gramEnd"/>
      <w:r w:rsidRPr="00580FE5">
        <w:rPr>
          <w:rFonts w:ascii="Times New Roman" w:eastAsiaTheme="minorEastAsia" w:hAnsi="Times New Roman" w:cs="Times New Roman"/>
          <w:color w:val="000000"/>
          <w:sz w:val="24"/>
          <w:szCs w:val="24"/>
        </w:rPr>
        <w:t xml:space="preserve"> helping you in the gymnasiums at any time.</w:t>
      </w:r>
    </w:p>
    <w:p w:rsidR="00E63A40" w:rsidRPr="00580FE5" w:rsidRDefault="00E63A40" w:rsidP="00580FE5">
      <w:pPr>
        <w:spacing w:line="312" w:lineRule="auto"/>
        <w:jc w:val="left"/>
        <w:textAlignment w:val="center"/>
        <w:rPr>
          <w:rFonts w:ascii="Times New Roman" w:eastAsiaTheme="minorEastAsia" w:hAnsi="Times New Roman" w:cs="Times New Roman"/>
          <w:b/>
          <w:color w:val="000000"/>
          <w:sz w:val="24"/>
          <w:szCs w:val="24"/>
        </w:rPr>
      </w:pPr>
      <w:r w:rsidRPr="00580FE5">
        <w:rPr>
          <w:rFonts w:ascii="Times New Roman" w:eastAsiaTheme="minorEastAsia" w:hAnsi="Times New Roman" w:cs="Times New Roman"/>
          <w:b/>
          <w:color w:val="000000"/>
          <w:sz w:val="24"/>
          <w:szCs w:val="24"/>
        </w:rPr>
        <w:t>Locker Rooms</w:t>
      </w:r>
    </w:p>
    <w:p w:rsidR="00E63A40" w:rsidRPr="00580FE5" w:rsidRDefault="00E63A40" w:rsidP="00580FE5">
      <w:pPr>
        <w:spacing w:line="312" w:lineRule="auto"/>
        <w:ind w:firstLine="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We have large male and female locker rooms. Please ensure that your property is kept in your locker at all times. Any belongings which are found in a locker overnight will be removed and taken to Lost Property.</w:t>
      </w:r>
    </w:p>
    <w:p w:rsidR="00E63A40" w:rsidRPr="00580FE5" w:rsidRDefault="00E63A40" w:rsidP="00580FE5">
      <w:pPr>
        <w:spacing w:line="312" w:lineRule="auto"/>
        <w:jc w:val="left"/>
        <w:textAlignment w:val="center"/>
        <w:rPr>
          <w:rFonts w:ascii="Times New Roman" w:eastAsiaTheme="minorEastAsia" w:hAnsi="Times New Roman" w:cs="Times New Roman"/>
          <w:b/>
          <w:color w:val="000000"/>
          <w:sz w:val="24"/>
          <w:szCs w:val="24"/>
        </w:rPr>
      </w:pPr>
      <w:r w:rsidRPr="00580FE5">
        <w:rPr>
          <w:rFonts w:ascii="Times New Roman" w:eastAsiaTheme="minorEastAsia" w:hAnsi="Times New Roman" w:cs="Times New Roman"/>
          <w:b/>
          <w:color w:val="000000"/>
          <w:sz w:val="24"/>
          <w:szCs w:val="24"/>
        </w:rPr>
        <w:t>Café</w:t>
      </w:r>
    </w:p>
    <w:p w:rsidR="00E63A40" w:rsidRPr="00580FE5" w:rsidRDefault="00E63A40" w:rsidP="00580FE5">
      <w:pPr>
        <w:spacing w:line="312" w:lineRule="auto"/>
        <w:ind w:firstLine="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The Café offers free tea, coffee and soft drinks.</w:t>
      </w:r>
    </w:p>
    <w:p w:rsidR="00E63A40" w:rsidRPr="00580FE5" w:rsidRDefault="00E63A40" w:rsidP="00580FE5">
      <w:pPr>
        <w:spacing w:line="312" w:lineRule="auto"/>
        <w:jc w:val="left"/>
        <w:textAlignment w:val="center"/>
        <w:rPr>
          <w:rFonts w:ascii="Times New Roman" w:eastAsiaTheme="minorEastAsia" w:hAnsi="Times New Roman" w:cs="Times New Roman"/>
          <w:b/>
          <w:color w:val="000000"/>
          <w:sz w:val="24"/>
          <w:szCs w:val="24"/>
        </w:rPr>
      </w:pPr>
      <w:r w:rsidRPr="00580FE5">
        <w:rPr>
          <w:rFonts w:ascii="Times New Roman" w:eastAsiaTheme="minorEastAsia" w:hAnsi="Times New Roman" w:cs="Times New Roman"/>
          <w:b/>
          <w:color w:val="000000"/>
          <w:sz w:val="24"/>
          <w:szCs w:val="24"/>
        </w:rPr>
        <w:t>Suggestion Box</w:t>
      </w:r>
    </w:p>
    <w:p w:rsidR="00E63A40" w:rsidRPr="00580FE5" w:rsidRDefault="00E63A40" w:rsidP="00580FE5">
      <w:pPr>
        <w:spacing w:line="312" w:lineRule="auto"/>
        <w:ind w:firstLine="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Members' suggestions are always welcome, and the suggestion box and forms can be found at reception. We try to respond within two days.</w:t>
      </w:r>
    </w:p>
    <w:p w:rsidR="00E63A40" w:rsidRPr="00580FE5" w:rsidRDefault="00E63A40" w:rsidP="00580FE5">
      <w:pPr>
        <w:spacing w:line="312" w:lineRule="auto"/>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31. At the Fighting Fit Health Club, you can</w:t>
      </w:r>
      <w:r w:rsidRPr="00580FE5">
        <w:rPr>
          <w:rFonts w:ascii="Times New Roman" w:eastAsiaTheme="minorEastAsia" w:hAnsi="Times New Roman" w:cs="Times New Roman"/>
          <w:color w:val="000000"/>
          <w:sz w:val="24"/>
          <w:szCs w:val="24"/>
          <w:u w:val="single"/>
        </w:rPr>
        <w:t xml:space="preserve">     </w:t>
      </w:r>
      <w:r w:rsidRPr="00580FE5">
        <w:rPr>
          <w:rFonts w:ascii="Times New Roman" w:eastAsiaTheme="minorEastAsia" w:hAnsi="Times New Roman" w:cs="Times New Roman"/>
          <w:color w:val="000000"/>
          <w:sz w:val="24"/>
          <w:szCs w:val="24"/>
        </w:rPr>
        <w:t>.</w:t>
      </w:r>
    </w:p>
    <w:p w:rsidR="00E63A40" w:rsidRPr="00580FE5" w:rsidRDefault="00E63A40" w:rsidP="003C0366">
      <w:pPr>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 xml:space="preserve">A. </w:t>
      </w:r>
      <w:proofErr w:type="gramStart"/>
      <w:r w:rsidRPr="00580FE5">
        <w:rPr>
          <w:rFonts w:ascii="Times New Roman" w:eastAsiaTheme="minorEastAsia" w:hAnsi="Times New Roman" w:cs="Times New Roman"/>
          <w:color w:val="000000"/>
          <w:sz w:val="24"/>
          <w:szCs w:val="24"/>
        </w:rPr>
        <w:t>have</w:t>
      </w:r>
      <w:proofErr w:type="gramEnd"/>
      <w:r w:rsidRPr="00580FE5">
        <w:rPr>
          <w:rFonts w:ascii="Times New Roman" w:eastAsiaTheme="minorEastAsia" w:hAnsi="Times New Roman" w:cs="Times New Roman"/>
          <w:color w:val="000000"/>
          <w:sz w:val="24"/>
          <w:szCs w:val="24"/>
        </w:rPr>
        <w:t xml:space="preserve"> free drinks in the Café</w:t>
      </w:r>
    </w:p>
    <w:p w:rsidR="00E63A40" w:rsidRPr="00580FE5" w:rsidRDefault="00E63A40" w:rsidP="003C0366">
      <w:pPr>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B. share your membership card with friends</w:t>
      </w:r>
    </w:p>
    <w:p w:rsidR="00E63A40" w:rsidRPr="00580FE5" w:rsidRDefault="00E63A40" w:rsidP="003C0366">
      <w:pPr>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lastRenderedPageBreak/>
        <w:t>C. spend as long as you like on all equipment</w:t>
      </w:r>
    </w:p>
    <w:p w:rsidR="00E63A40" w:rsidRPr="00580FE5" w:rsidRDefault="00E63A40" w:rsidP="003C0366">
      <w:pPr>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 xml:space="preserve">D. </w:t>
      </w:r>
      <w:proofErr w:type="gramStart"/>
      <w:r w:rsidRPr="00580FE5">
        <w:rPr>
          <w:rFonts w:ascii="Times New Roman" w:eastAsiaTheme="minorEastAsia" w:hAnsi="Times New Roman" w:cs="Times New Roman"/>
          <w:color w:val="000000"/>
          <w:sz w:val="24"/>
          <w:szCs w:val="24"/>
        </w:rPr>
        <w:t>leave</w:t>
      </w:r>
      <w:proofErr w:type="gramEnd"/>
      <w:r w:rsidRPr="00580FE5">
        <w:rPr>
          <w:rFonts w:ascii="Times New Roman" w:eastAsiaTheme="minorEastAsia" w:hAnsi="Times New Roman" w:cs="Times New Roman"/>
          <w:color w:val="000000"/>
          <w:sz w:val="24"/>
          <w:szCs w:val="24"/>
        </w:rPr>
        <w:t xml:space="preserve"> personal items in the locker for 24 hours</w:t>
      </w:r>
    </w:p>
    <w:p w:rsidR="00E63A40" w:rsidRPr="00580FE5" w:rsidRDefault="00E63A40" w:rsidP="00580FE5">
      <w:pPr>
        <w:spacing w:line="312" w:lineRule="auto"/>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32. What does the Fighting Fit Health Club provide for its members?</w:t>
      </w:r>
    </w:p>
    <w:p w:rsidR="00E63A40" w:rsidRPr="00580FE5" w:rsidRDefault="00E63A40" w:rsidP="003C0366">
      <w:pPr>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A. Help from the staff all the time.</w:t>
      </w:r>
    </w:p>
    <w:p w:rsidR="00E63A40" w:rsidRPr="00580FE5" w:rsidRDefault="00E63A40" w:rsidP="003C0366">
      <w:pPr>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B. A second membership card for free.</w:t>
      </w:r>
    </w:p>
    <w:p w:rsidR="00E63A40" w:rsidRPr="00580FE5" w:rsidRDefault="00E63A40" w:rsidP="003C0366">
      <w:pPr>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C. Certain kinds of clothes and towels.</w:t>
      </w:r>
    </w:p>
    <w:p w:rsidR="00E63A40" w:rsidRPr="00580FE5" w:rsidRDefault="00E63A40" w:rsidP="003C0366">
      <w:pPr>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D. A personalized program on their first visit.</w:t>
      </w:r>
    </w:p>
    <w:p w:rsidR="00E63A40" w:rsidRPr="00580FE5" w:rsidRDefault="00E63A40" w:rsidP="00580FE5">
      <w:pPr>
        <w:spacing w:line="312" w:lineRule="auto"/>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33. Where is the information most probably from?</w:t>
      </w:r>
    </w:p>
    <w:p w:rsidR="00E63A40" w:rsidRPr="00580FE5" w:rsidRDefault="00E63A40" w:rsidP="003C0366">
      <w:pPr>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A. A news report.</w:t>
      </w:r>
    </w:p>
    <w:p w:rsidR="00E63A40" w:rsidRPr="00580FE5" w:rsidRDefault="00E63A40" w:rsidP="003C0366">
      <w:pPr>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B. A guide book.</w:t>
      </w:r>
    </w:p>
    <w:p w:rsidR="00E63A40" w:rsidRPr="00580FE5" w:rsidRDefault="00E63A40" w:rsidP="003C0366">
      <w:pPr>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C. A notice board.</w:t>
      </w:r>
    </w:p>
    <w:p w:rsidR="00E63A40" w:rsidRPr="00580FE5" w:rsidRDefault="00E63A40" w:rsidP="003C0366">
      <w:pPr>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D. A reference book.</w:t>
      </w:r>
    </w:p>
    <w:p w:rsidR="00E63A40" w:rsidRPr="00580FE5" w:rsidRDefault="00E63A40" w:rsidP="00580FE5">
      <w:pPr>
        <w:spacing w:line="312" w:lineRule="auto"/>
        <w:textAlignment w:val="center"/>
        <w:rPr>
          <w:rFonts w:ascii="Times New Roman" w:eastAsiaTheme="minorEastAsia" w:hAnsi="Times New Roman" w:cs="Times New Roman"/>
          <w:b/>
          <w:color w:val="000000" w:themeColor="text1"/>
          <w:sz w:val="24"/>
          <w:szCs w:val="24"/>
        </w:rPr>
      </w:pPr>
      <w:r w:rsidRPr="00580FE5">
        <w:rPr>
          <w:rFonts w:ascii="Times New Roman" w:eastAsiaTheme="minorEastAsia" w:hAnsi="Times New Roman" w:cs="Times New Roman"/>
          <w:b/>
          <w:color w:val="000000" w:themeColor="text1"/>
          <w:sz w:val="24"/>
          <w:szCs w:val="24"/>
        </w:rPr>
        <w:t>【解析】</w:t>
      </w:r>
    </w:p>
    <w:p w:rsidR="00E63A40" w:rsidRPr="00580FE5" w:rsidRDefault="00E57D5C" w:rsidP="00580FE5">
      <w:pPr>
        <w:spacing w:line="312" w:lineRule="auto"/>
        <w:ind w:firstLineChars="200" w:firstLine="480"/>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本文是一篇应用文，从标题和结构来看，主要讲述了一家格斗健身俱乐部的会员卡制，介绍了俱乐部的基本情况和会员的注意事项。</w:t>
      </w:r>
      <w:r w:rsidR="00E63A40" w:rsidRPr="00580FE5">
        <w:rPr>
          <w:rFonts w:ascii="Times New Roman" w:eastAsiaTheme="minorEastAsia" w:hAnsi="Times New Roman" w:cs="Times New Roman"/>
          <w:color w:val="000000"/>
          <w:sz w:val="24"/>
          <w:szCs w:val="24"/>
        </w:rPr>
        <w:t>题目设置包括</w:t>
      </w:r>
      <w:r w:rsidR="00E63A40" w:rsidRPr="00580FE5">
        <w:rPr>
          <w:rFonts w:ascii="Times New Roman" w:eastAsiaTheme="minorEastAsia" w:hAnsi="Times New Roman" w:cs="Times New Roman"/>
          <w:color w:val="000000"/>
          <w:sz w:val="24"/>
          <w:szCs w:val="24"/>
        </w:rPr>
        <w:t>2</w:t>
      </w:r>
      <w:r w:rsidR="00E63A40" w:rsidRPr="00580FE5">
        <w:rPr>
          <w:rFonts w:ascii="Times New Roman" w:eastAsiaTheme="minorEastAsia" w:hAnsi="Times New Roman" w:cs="Times New Roman"/>
          <w:color w:val="000000"/>
          <w:sz w:val="24"/>
          <w:szCs w:val="24"/>
        </w:rPr>
        <w:t>道细节理解题和</w:t>
      </w:r>
      <w:r w:rsidR="00E63A40" w:rsidRPr="00580FE5">
        <w:rPr>
          <w:rFonts w:ascii="Times New Roman" w:eastAsiaTheme="minorEastAsia" w:hAnsi="Times New Roman" w:cs="Times New Roman"/>
          <w:color w:val="000000"/>
          <w:sz w:val="24"/>
          <w:szCs w:val="24"/>
        </w:rPr>
        <w:t>1</w:t>
      </w:r>
      <w:r w:rsidR="00E63A40" w:rsidRPr="00580FE5">
        <w:rPr>
          <w:rFonts w:ascii="Times New Roman" w:eastAsiaTheme="minorEastAsia" w:hAnsi="Times New Roman" w:cs="Times New Roman"/>
          <w:color w:val="000000"/>
          <w:sz w:val="24"/>
          <w:szCs w:val="24"/>
        </w:rPr>
        <w:t>个推理判断题</w:t>
      </w:r>
      <w:r w:rsidR="00E4055A" w:rsidRPr="00580FE5">
        <w:rPr>
          <w:rFonts w:ascii="Times New Roman" w:eastAsiaTheme="minorEastAsia" w:hAnsi="Times New Roman" w:cs="Times New Roman"/>
          <w:color w:val="000000"/>
          <w:sz w:val="24"/>
          <w:szCs w:val="24"/>
        </w:rPr>
        <w:t>，</w:t>
      </w:r>
      <w:r w:rsidR="00E63A40" w:rsidRPr="00580FE5">
        <w:rPr>
          <w:rFonts w:ascii="Times New Roman" w:eastAsiaTheme="minorEastAsia" w:hAnsi="Times New Roman" w:cs="Times New Roman"/>
          <w:color w:val="000000"/>
          <w:sz w:val="24"/>
          <w:szCs w:val="24"/>
        </w:rPr>
        <w:t>整体难度不大</w:t>
      </w:r>
      <w:r w:rsidR="00E4055A" w:rsidRPr="00580FE5">
        <w:rPr>
          <w:rFonts w:ascii="Times New Roman" w:eastAsiaTheme="minorEastAsia" w:hAnsi="Times New Roman" w:cs="Times New Roman"/>
          <w:color w:val="000000"/>
          <w:sz w:val="24"/>
          <w:szCs w:val="24"/>
        </w:rPr>
        <w:t>，</w:t>
      </w:r>
      <w:r w:rsidR="00E63A40" w:rsidRPr="00580FE5">
        <w:rPr>
          <w:rFonts w:ascii="Times New Roman" w:eastAsiaTheme="minorEastAsia" w:hAnsi="Times New Roman" w:cs="Times New Roman"/>
          <w:color w:val="000000"/>
          <w:sz w:val="24"/>
          <w:szCs w:val="24"/>
        </w:rPr>
        <w:t>易错题是</w:t>
      </w:r>
      <w:r w:rsidR="00E63A40" w:rsidRPr="00580FE5">
        <w:rPr>
          <w:rFonts w:ascii="Times New Roman" w:eastAsiaTheme="minorEastAsia" w:hAnsi="Times New Roman" w:cs="Times New Roman"/>
          <w:color w:val="000000"/>
          <w:sz w:val="24"/>
          <w:szCs w:val="24"/>
        </w:rPr>
        <w:t>33</w:t>
      </w:r>
      <w:r w:rsidR="00E63A40" w:rsidRPr="00580FE5">
        <w:rPr>
          <w:rFonts w:ascii="Times New Roman" w:eastAsiaTheme="minorEastAsia" w:hAnsi="Times New Roman" w:cs="Times New Roman"/>
          <w:color w:val="000000"/>
          <w:sz w:val="24"/>
          <w:szCs w:val="24"/>
        </w:rPr>
        <w:t>题</w:t>
      </w:r>
      <w:r w:rsidR="00E4055A" w:rsidRPr="00580FE5">
        <w:rPr>
          <w:rFonts w:ascii="Times New Roman" w:eastAsiaTheme="minorEastAsia" w:hAnsi="Times New Roman" w:cs="Times New Roman"/>
          <w:color w:val="000000"/>
          <w:sz w:val="24"/>
          <w:szCs w:val="24"/>
        </w:rPr>
        <w:t>。</w:t>
      </w:r>
    </w:p>
    <w:p w:rsidR="00E63A40" w:rsidRPr="00580FE5" w:rsidRDefault="00E63A40" w:rsidP="00580FE5">
      <w:pPr>
        <w:spacing w:line="312" w:lineRule="auto"/>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31</w:t>
      </w:r>
      <w:r w:rsidRPr="00580FE5">
        <w:rPr>
          <w:rFonts w:ascii="Times New Roman" w:eastAsiaTheme="minorEastAsia" w:hAnsi="Times New Roman" w:cs="Times New Roman"/>
          <w:color w:val="000000"/>
          <w:sz w:val="24"/>
          <w:szCs w:val="24"/>
        </w:rPr>
        <w:t>题详解</w:t>
      </w:r>
      <w:r w:rsidRPr="00580FE5">
        <w:rPr>
          <w:rFonts w:ascii="Times New Roman" w:eastAsiaTheme="minorEastAsia" w:hAnsi="Times New Roman" w:cs="Times New Roman"/>
          <w:color w:val="000000"/>
          <w:sz w:val="24"/>
          <w:szCs w:val="24"/>
        </w:rPr>
        <w:t>:</w:t>
      </w:r>
    </w:p>
    <w:p w:rsidR="00E63A40" w:rsidRPr="00580FE5" w:rsidRDefault="00E63A40" w:rsidP="00580FE5">
      <w:pPr>
        <w:spacing w:line="312" w:lineRule="auto"/>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b/>
          <w:color w:val="000000"/>
          <w:sz w:val="24"/>
          <w:szCs w:val="24"/>
        </w:rPr>
        <w:t>细节理解题</w:t>
      </w:r>
      <w:r w:rsidR="00E4055A" w:rsidRPr="00580FE5">
        <w:rPr>
          <w:rFonts w:ascii="Times New Roman" w:eastAsiaTheme="minorEastAsia" w:hAnsi="Times New Roman" w:cs="Times New Roman"/>
          <w:b/>
          <w:color w:val="000000"/>
          <w:sz w:val="24"/>
          <w:szCs w:val="24"/>
        </w:rPr>
        <w:t>。</w:t>
      </w:r>
      <w:r w:rsidRPr="00580FE5">
        <w:rPr>
          <w:rFonts w:ascii="Times New Roman" w:eastAsiaTheme="minorEastAsia" w:hAnsi="Times New Roman" w:cs="Times New Roman"/>
          <w:color w:val="000000"/>
          <w:sz w:val="24"/>
          <w:szCs w:val="24"/>
        </w:rPr>
        <w:t>根据倒数第二段中</w:t>
      </w:r>
      <w:r w:rsidRPr="00580FE5">
        <w:rPr>
          <w:rFonts w:ascii="Times New Roman" w:eastAsiaTheme="minorEastAsia" w:hAnsi="Times New Roman" w:cs="Times New Roman"/>
          <w:color w:val="000000"/>
          <w:sz w:val="24"/>
          <w:szCs w:val="24"/>
        </w:rPr>
        <w:t>“The Café offers free tea, coffee and soft drinks.”</w:t>
      </w:r>
      <w:r w:rsidRPr="00580FE5">
        <w:rPr>
          <w:rFonts w:ascii="Times New Roman" w:eastAsiaTheme="minorEastAsia" w:hAnsi="Times New Roman" w:cs="Times New Roman"/>
          <w:color w:val="000000"/>
          <w:sz w:val="24"/>
          <w:szCs w:val="24"/>
        </w:rPr>
        <w:t>可知，俱乐部提供免费的饮品。结合选项，故选</w:t>
      </w:r>
      <w:r w:rsidRPr="00580FE5">
        <w:rPr>
          <w:rFonts w:ascii="Times New Roman" w:eastAsiaTheme="minorEastAsia" w:hAnsi="Times New Roman" w:cs="Times New Roman"/>
          <w:color w:val="000000"/>
          <w:sz w:val="24"/>
          <w:szCs w:val="24"/>
        </w:rPr>
        <w:t>A</w:t>
      </w:r>
      <w:r w:rsidRPr="00580FE5">
        <w:rPr>
          <w:rFonts w:ascii="Times New Roman" w:eastAsiaTheme="minorEastAsia" w:hAnsi="Times New Roman" w:cs="Times New Roman"/>
          <w:color w:val="000000"/>
          <w:sz w:val="24"/>
          <w:szCs w:val="24"/>
        </w:rPr>
        <w:t>。</w:t>
      </w:r>
    </w:p>
    <w:p w:rsidR="00E63A40" w:rsidRPr="00580FE5" w:rsidRDefault="00E63A40" w:rsidP="00580FE5">
      <w:pPr>
        <w:spacing w:line="312" w:lineRule="auto"/>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32</w:t>
      </w:r>
      <w:r w:rsidRPr="00580FE5">
        <w:rPr>
          <w:rFonts w:ascii="Times New Roman" w:eastAsiaTheme="minorEastAsia" w:hAnsi="Times New Roman" w:cs="Times New Roman"/>
          <w:color w:val="000000"/>
          <w:sz w:val="24"/>
          <w:szCs w:val="24"/>
        </w:rPr>
        <w:t>题详解</w:t>
      </w:r>
      <w:r w:rsidRPr="00580FE5">
        <w:rPr>
          <w:rFonts w:ascii="Times New Roman" w:eastAsiaTheme="minorEastAsia" w:hAnsi="Times New Roman" w:cs="Times New Roman"/>
          <w:color w:val="000000"/>
          <w:sz w:val="24"/>
          <w:szCs w:val="24"/>
        </w:rPr>
        <w:t>:</w:t>
      </w:r>
    </w:p>
    <w:p w:rsidR="00E63A40" w:rsidRPr="00580FE5" w:rsidRDefault="00E63A40" w:rsidP="00580FE5">
      <w:pPr>
        <w:spacing w:line="312" w:lineRule="auto"/>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b/>
          <w:color w:val="000000"/>
          <w:sz w:val="24"/>
          <w:szCs w:val="24"/>
        </w:rPr>
        <w:t>细节理解题</w:t>
      </w:r>
      <w:r w:rsidRPr="00580FE5">
        <w:rPr>
          <w:rFonts w:ascii="Times New Roman" w:eastAsiaTheme="minorEastAsia" w:hAnsi="Times New Roman" w:cs="Times New Roman"/>
          <w:color w:val="000000"/>
          <w:sz w:val="24"/>
          <w:szCs w:val="24"/>
        </w:rPr>
        <w:t>。根据第五段中</w:t>
      </w:r>
      <w:r w:rsidRPr="00580FE5">
        <w:rPr>
          <w:rFonts w:ascii="Times New Roman" w:eastAsiaTheme="minorEastAsia" w:hAnsi="Times New Roman" w:cs="Times New Roman"/>
          <w:color w:val="000000"/>
          <w:sz w:val="24"/>
          <w:szCs w:val="24"/>
        </w:rPr>
        <w:t>“There are experienced staff helping you in the gymnasiums at any time.”</w:t>
      </w:r>
      <w:r w:rsidRPr="00580FE5">
        <w:rPr>
          <w:rFonts w:ascii="Times New Roman" w:eastAsiaTheme="minorEastAsia" w:hAnsi="Times New Roman" w:cs="Times New Roman"/>
          <w:color w:val="000000"/>
          <w:sz w:val="24"/>
          <w:szCs w:val="24"/>
        </w:rPr>
        <w:t>可知，你可以随时向俱乐部里面的工作人员寻求帮助。结合选项，故选</w:t>
      </w:r>
      <w:r w:rsidRPr="00580FE5">
        <w:rPr>
          <w:rFonts w:ascii="Times New Roman" w:eastAsiaTheme="minorEastAsia" w:hAnsi="Times New Roman" w:cs="Times New Roman"/>
          <w:color w:val="000000"/>
          <w:sz w:val="24"/>
          <w:szCs w:val="24"/>
        </w:rPr>
        <w:t>A</w:t>
      </w:r>
      <w:r w:rsidRPr="00580FE5">
        <w:rPr>
          <w:rFonts w:ascii="Times New Roman" w:eastAsiaTheme="minorEastAsia" w:hAnsi="Times New Roman" w:cs="Times New Roman"/>
          <w:color w:val="000000"/>
          <w:sz w:val="24"/>
          <w:szCs w:val="24"/>
        </w:rPr>
        <w:t>。</w:t>
      </w:r>
    </w:p>
    <w:p w:rsidR="00E63A40" w:rsidRPr="00580FE5" w:rsidRDefault="00E63A40" w:rsidP="00580FE5">
      <w:pPr>
        <w:spacing w:line="312" w:lineRule="auto"/>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33</w:t>
      </w:r>
      <w:r w:rsidRPr="00580FE5">
        <w:rPr>
          <w:rFonts w:ascii="Times New Roman" w:eastAsiaTheme="minorEastAsia" w:hAnsi="Times New Roman" w:cs="Times New Roman"/>
          <w:color w:val="000000"/>
          <w:sz w:val="24"/>
          <w:szCs w:val="24"/>
        </w:rPr>
        <w:t>题详解</w:t>
      </w:r>
    </w:p>
    <w:p w:rsidR="00E63A40" w:rsidRPr="00580FE5" w:rsidRDefault="00E63A40" w:rsidP="00580FE5">
      <w:pPr>
        <w:spacing w:line="312" w:lineRule="auto"/>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b/>
          <w:color w:val="000000"/>
          <w:sz w:val="24"/>
          <w:szCs w:val="24"/>
        </w:rPr>
        <w:t>推理判断题。</w:t>
      </w:r>
      <w:r w:rsidRPr="00580FE5">
        <w:rPr>
          <w:rFonts w:ascii="Times New Roman" w:eastAsiaTheme="minorEastAsia" w:hAnsi="Times New Roman" w:cs="Times New Roman"/>
          <w:color w:val="000000"/>
          <w:sz w:val="24"/>
          <w:szCs w:val="24"/>
        </w:rPr>
        <w:t>分析文章可知，本文主要讲述了格斗健身俱乐部的一些情况以及会员应该注意的事项。故本文可能取自于布告栏，通知会员相关信息。结合选项，</w:t>
      </w:r>
      <w:r w:rsidRPr="00580FE5">
        <w:rPr>
          <w:rFonts w:ascii="Times New Roman" w:eastAsiaTheme="minorEastAsia" w:hAnsi="Times New Roman" w:cs="Times New Roman"/>
          <w:color w:val="000000"/>
          <w:sz w:val="24"/>
          <w:szCs w:val="24"/>
        </w:rPr>
        <w:t>a news report (</w:t>
      </w:r>
      <w:r w:rsidRPr="00580FE5">
        <w:rPr>
          <w:rFonts w:ascii="Times New Roman" w:eastAsiaTheme="minorEastAsia" w:hAnsi="Times New Roman" w:cs="Times New Roman"/>
          <w:color w:val="000000"/>
          <w:sz w:val="24"/>
          <w:szCs w:val="24"/>
        </w:rPr>
        <w:t>新闻报道</w:t>
      </w:r>
      <w:r w:rsidRPr="00580FE5">
        <w:rPr>
          <w:rFonts w:ascii="Times New Roman" w:eastAsiaTheme="minorEastAsia" w:hAnsi="Times New Roman" w:cs="Times New Roman"/>
          <w:color w:val="000000"/>
          <w:sz w:val="24"/>
          <w:szCs w:val="24"/>
        </w:rPr>
        <w:t>) a reference book (</w:t>
      </w:r>
      <w:r w:rsidRPr="00580FE5">
        <w:rPr>
          <w:rFonts w:ascii="Times New Roman" w:eastAsiaTheme="minorEastAsia" w:hAnsi="Times New Roman" w:cs="Times New Roman"/>
          <w:color w:val="000000"/>
          <w:sz w:val="24"/>
          <w:szCs w:val="24"/>
        </w:rPr>
        <w:t>参考书目</w:t>
      </w:r>
      <w:r w:rsidRPr="00580FE5">
        <w:rPr>
          <w:rFonts w:ascii="Times New Roman" w:eastAsiaTheme="minorEastAsia" w:hAnsi="Times New Roman" w:cs="Times New Roman"/>
          <w:color w:val="000000"/>
          <w:sz w:val="24"/>
          <w:szCs w:val="24"/>
        </w:rPr>
        <w:t>)a guide book(</w:t>
      </w:r>
      <w:r w:rsidRPr="00580FE5">
        <w:rPr>
          <w:rFonts w:ascii="Times New Roman" w:eastAsiaTheme="minorEastAsia" w:hAnsi="Times New Roman" w:cs="Times New Roman"/>
          <w:color w:val="000000"/>
          <w:sz w:val="24"/>
          <w:szCs w:val="24"/>
        </w:rPr>
        <w:t>导游手册</w:t>
      </w:r>
      <w:r w:rsidRPr="00580FE5">
        <w:rPr>
          <w:rFonts w:ascii="Times New Roman" w:eastAsiaTheme="minorEastAsia" w:hAnsi="Times New Roman" w:cs="Times New Roman"/>
          <w:color w:val="000000"/>
          <w:sz w:val="24"/>
          <w:szCs w:val="24"/>
        </w:rPr>
        <w:t>) a notice board(</w:t>
      </w:r>
      <w:r w:rsidRPr="00580FE5">
        <w:rPr>
          <w:rFonts w:ascii="Times New Roman" w:eastAsiaTheme="minorEastAsia" w:hAnsi="Times New Roman" w:cs="Times New Roman"/>
          <w:color w:val="000000"/>
          <w:sz w:val="24"/>
          <w:szCs w:val="24"/>
        </w:rPr>
        <w:t>布告栏</w:t>
      </w:r>
      <w:r w:rsidRPr="00580FE5">
        <w:rPr>
          <w:rFonts w:ascii="Times New Roman" w:eastAsiaTheme="minorEastAsia" w:hAnsi="Times New Roman" w:cs="Times New Roman"/>
          <w:color w:val="000000"/>
          <w:sz w:val="24"/>
          <w:szCs w:val="24"/>
        </w:rPr>
        <w:t>)</w:t>
      </w:r>
      <w:r w:rsidRPr="00580FE5">
        <w:rPr>
          <w:rFonts w:ascii="Times New Roman" w:eastAsiaTheme="minorEastAsia" w:hAnsi="Times New Roman" w:cs="Times New Roman"/>
          <w:color w:val="000000"/>
          <w:sz w:val="24"/>
          <w:szCs w:val="24"/>
        </w:rPr>
        <w:t>故选</w:t>
      </w:r>
      <w:r w:rsidRPr="00580FE5">
        <w:rPr>
          <w:rFonts w:ascii="Times New Roman" w:eastAsiaTheme="minorEastAsia" w:hAnsi="Times New Roman" w:cs="Times New Roman"/>
          <w:color w:val="000000"/>
          <w:sz w:val="24"/>
          <w:szCs w:val="24"/>
        </w:rPr>
        <w:t>C</w:t>
      </w:r>
      <w:r w:rsidRPr="00580FE5">
        <w:rPr>
          <w:rFonts w:ascii="Times New Roman" w:eastAsiaTheme="minorEastAsia" w:hAnsi="Times New Roman" w:cs="Times New Roman"/>
          <w:color w:val="000000"/>
          <w:sz w:val="24"/>
          <w:szCs w:val="24"/>
        </w:rPr>
        <w:t>。</w:t>
      </w:r>
    </w:p>
    <w:p w:rsidR="00F7628F" w:rsidRPr="00580FE5" w:rsidRDefault="00F7628F" w:rsidP="00580FE5">
      <w:pPr>
        <w:spacing w:line="312" w:lineRule="auto"/>
        <w:textAlignment w:val="center"/>
        <w:rPr>
          <w:rFonts w:ascii="Times New Roman" w:eastAsiaTheme="minorEastAsia" w:hAnsi="Times New Roman" w:cs="Times New Roman"/>
          <w:color w:val="000000"/>
          <w:sz w:val="24"/>
          <w:szCs w:val="24"/>
        </w:rPr>
      </w:pPr>
    </w:p>
    <w:p w:rsidR="00E4055A" w:rsidRPr="00580FE5" w:rsidRDefault="00E4055A" w:rsidP="00580FE5">
      <w:pPr>
        <w:spacing w:line="312" w:lineRule="auto"/>
        <w:jc w:val="center"/>
        <w:textAlignment w:val="center"/>
        <w:rPr>
          <w:rFonts w:ascii="Times New Roman" w:eastAsiaTheme="minorEastAsia" w:hAnsi="Times New Roman" w:cs="Times New Roman"/>
          <w:b/>
          <w:color w:val="000000"/>
          <w:sz w:val="24"/>
          <w:szCs w:val="24"/>
        </w:rPr>
      </w:pPr>
      <w:r w:rsidRPr="00580FE5">
        <w:rPr>
          <w:rFonts w:ascii="Times New Roman" w:eastAsiaTheme="minorEastAsia" w:hAnsi="Times New Roman" w:cs="Times New Roman"/>
          <w:b/>
          <w:color w:val="000000"/>
          <w:sz w:val="24"/>
          <w:szCs w:val="24"/>
        </w:rPr>
        <w:t xml:space="preserve">2. </w:t>
      </w:r>
      <w:r w:rsidR="003C0366">
        <w:rPr>
          <w:rFonts w:ascii="Times New Roman" w:eastAsiaTheme="minorEastAsia" w:hAnsi="Times New Roman" w:cs="Times New Roman"/>
          <w:b/>
          <w:color w:val="000000"/>
          <w:sz w:val="24"/>
          <w:szCs w:val="24"/>
        </w:rPr>
        <w:t>20</w:t>
      </w:r>
      <w:r w:rsidR="003C0366">
        <w:rPr>
          <w:rFonts w:ascii="Times New Roman" w:eastAsiaTheme="minorEastAsia" w:hAnsi="Times New Roman" w:cs="Times New Roman" w:hint="eastAsia"/>
          <w:b/>
          <w:color w:val="000000"/>
          <w:sz w:val="24"/>
          <w:szCs w:val="24"/>
        </w:rPr>
        <w:t>20</w:t>
      </w:r>
      <w:r w:rsidRPr="00580FE5">
        <w:rPr>
          <w:rFonts w:ascii="Times New Roman" w:eastAsiaTheme="minorEastAsia" w:hAnsi="Times New Roman" w:cs="Times New Roman"/>
          <w:b/>
          <w:color w:val="000000"/>
          <w:sz w:val="24"/>
          <w:szCs w:val="24"/>
        </w:rPr>
        <w:t>西城期末</w:t>
      </w:r>
    </w:p>
    <w:p w:rsidR="00E4055A" w:rsidRPr="00580FE5" w:rsidRDefault="00E4055A" w:rsidP="00580FE5">
      <w:pPr>
        <w:spacing w:line="312" w:lineRule="auto"/>
        <w:jc w:val="center"/>
        <w:textAlignment w:val="center"/>
        <w:rPr>
          <w:rFonts w:ascii="Times New Roman" w:eastAsiaTheme="minorEastAsia" w:hAnsi="Times New Roman" w:cs="Times New Roman"/>
          <w:b/>
          <w:color w:val="000000"/>
          <w:sz w:val="24"/>
          <w:szCs w:val="24"/>
        </w:rPr>
      </w:pPr>
      <w:r w:rsidRPr="00580FE5">
        <w:rPr>
          <w:rFonts w:ascii="Times New Roman" w:eastAsiaTheme="minorEastAsia" w:hAnsi="Times New Roman" w:cs="Times New Roman"/>
          <w:b/>
          <w:color w:val="000000"/>
          <w:sz w:val="24"/>
          <w:szCs w:val="24"/>
        </w:rPr>
        <w:t>A</w:t>
      </w:r>
    </w:p>
    <w:p w:rsidR="00E4055A" w:rsidRPr="00580FE5" w:rsidRDefault="00E4055A" w:rsidP="00580FE5">
      <w:pPr>
        <w:spacing w:line="312" w:lineRule="auto"/>
        <w:jc w:val="center"/>
        <w:textAlignment w:val="center"/>
        <w:rPr>
          <w:rFonts w:ascii="Times New Roman" w:eastAsiaTheme="minorEastAsia" w:hAnsi="Times New Roman" w:cs="Times New Roman"/>
          <w:b/>
          <w:color w:val="000000"/>
          <w:sz w:val="24"/>
          <w:szCs w:val="24"/>
        </w:rPr>
      </w:pPr>
      <w:r w:rsidRPr="00580FE5">
        <w:rPr>
          <w:rFonts w:ascii="Times New Roman" w:eastAsiaTheme="minorEastAsia" w:hAnsi="Times New Roman" w:cs="Times New Roman"/>
          <w:b/>
          <w:color w:val="000000"/>
          <w:sz w:val="24"/>
          <w:szCs w:val="24"/>
        </w:rPr>
        <w:t>Most Helpful Apps for Students</w:t>
      </w:r>
    </w:p>
    <w:p w:rsidR="00E4055A" w:rsidRPr="00580FE5" w:rsidRDefault="00E4055A" w:rsidP="00580FE5">
      <w:pPr>
        <w:spacing w:line="312" w:lineRule="auto"/>
        <w:ind w:firstLine="465"/>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 xml:space="preserve">There's almost an app for everything nowadays, and this can make student life easier, cheaper, safer and more fun. Whether you want help with taking notes, revising, </w:t>
      </w:r>
      <w:r w:rsidRPr="00580FE5">
        <w:rPr>
          <w:rFonts w:ascii="Times New Roman" w:eastAsiaTheme="minorEastAsia" w:hAnsi="Times New Roman" w:cs="Times New Roman"/>
          <w:color w:val="000000"/>
          <w:sz w:val="24"/>
          <w:szCs w:val="24"/>
        </w:rPr>
        <w:lastRenderedPageBreak/>
        <w:t>waking up on time or keeping fit</w:t>
      </w:r>
      <w:r w:rsidRPr="00580FE5">
        <w:rPr>
          <w:rFonts w:ascii="Times New Roman" w:eastAsiaTheme="minorEastAsia" w:hAnsi="Times New Roman" w:cs="Times New Roman"/>
          <w:color w:val="000000"/>
          <w:sz w:val="24"/>
          <w:szCs w:val="24"/>
        </w:rPr>
        <w:t>，</w:t>
      </w:r>
      <w:r w:rsidRPr="00580FE5">
        <w:rPr>
          <w:rFonts w:ascii="Times New Roman" w:eastAsiaTheme="minorEastAsia" w:hAnsi="Times New Roman" w:cs="Times New Roman"/>
          <w:color w:val="000000"/>
          <w:sz w:val="24"/>
          <w:szCs w:val="24"/>
        </w:rPr>
        <w:t xml:space="preserve"> read on for our student app picks</w:t>
      </w:r>
      <w:r w:rsidRPr="00580FE5">
        <w:rPr>
          <w:rFonts w:ascii="Times New Roman" w:eastAsiaTheme="minorEastAsia" w:hAnsi="Times New Roman" w:cs="Times New Roman"/>
          <w:color w:val="000000"/>
          <w:sz w:val="24"/>
          <w:szCs w:val="24"/>
        </w:rPr>
        <w:t>．</w:t>
      </w:r>
    </w:p>
    <w:p w:rsidR="00E4055A" w:rsidRPr="00580FE5" w:rsidRDefault="00E4055A" w:rsidP="00580FE5">
      <w:pPr>
        <w:spacing w:line="312" w:lineRule="auto"/>
        <w:jc w:val="left"/>
        <w:textAlignment w:val="center"/>
        <w:rPr>
          <w:rFonts w:ascii="Times New Roman" w:eastAsiaTheme="minorEastAsia" w:hAnsi="Times New Roman" w:cs="Times New Roman"/>
          <w:b/>
          <w:color w:val="000000"/>
          <w:sz w:val="24"/>
          <w:szCs w:val="24"/>
        </w:rPr>
      </w:pPr>
      <w:r w:rsidRPr="00580FE5">
        <w:rPr>
          <w:rFonts w:ascii="Times New Roman" w:eastAsiaTheme="minorEastAsia" w:hAnsi="Times New Roman" w:cs="Times New Roman"/>
          <w:b/>
          <w:color w:val="000000"/>
          <w:sz w:val="24"/>
          <w:szCs w:val="24"/>
        </w:rPr>
        <w:t>Lecture recording apps</w:t>
      </w:r>
    </w:p>
    <w:p w:rsidR="00E4055A" w:rsidRPr="00580FE5" w:rsidRDefault="00E4055A" w:rsidP="00580FE5">
      <w:pPr>
        <w:spacing w:line="312" w:lineRule="auto"/>
        <w:ind w:firstLine="465"/>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Just a few years ago, students attending lectures would have to spend the entire time writing wildly on notepads, in order not to miss any vital bit of information. Then along came technology, and now</w:t>
      </w:r>
      <w:r w:rsidRPr="00580FE5">
        <w:rPr>
          <w:rFonts w:ascii="Times New Roman" w:eastAsiaTheme="minorEastAsia" w:hAnsi="Times New Roman" w:cs="Times New Roman"/>
          <w:color w:val="000000"/>
          <w:sz w:val="24"/>
          <w:szCs w:val="24"/>
        </w:rPr>
        <w:t>，</w:t>
      </w:r>
      <w:r w:rsidRPr="00580FE5">
        <w:rPr>
          <w:rFonts w:ascii="Times New Roman" w:eastAsiaTheme="minorEastAsia" w:hAnsi="Times New Roman" w:cs="Times New Roman"/>
          <w:color w:val="000000"/>
          <w:sz w:val="24"/>
          <w:szCs w:val="24"/>
        </w:rPr>
        <w:t xml:space="preserve"> lecture recording apps are a reality.</w:t>
      </w:r>
    </w:p>
    <w:p w:rsidR="00E4055A" w:rsidRPr="00580FE5" w:rsidRDefault="00E4055A" w:rsidP="00580FE5">
      <w:pPr>
        <w:spacing w:line="312" w:lineRule="auto"/>
        <w:ind w:firstLine="465"/>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 xml:space="preserve">Sound Note is a popular lecture recording app for </w:t>
      </w:r>
      <w:proofErr w:type="spellStart"/>
      <w:r w:rsidRPr="00580FE5">
        <w:rPr>
          <w:rFonts w:ascii="Times New Roman" w:eastAsiaTheme="minorEastAsia" w:hAnsi="Times New Roman" w:cs="Times New Roman"/>
          <w:color w:val="000000"/>
          <w:sz w:val="24"/>
          <w:szCs w:val="24"/>
        </w:rPr>
        <w:t>iPad</w:t>
      </w:r>
      <w:proofErr w:type="spellEnd"/>
      <w:r w:rsidRPr="00580FE5">
        <w:rPr>
          <w:rFonts w:ascii="Times New Roman" w:eastAsiaTheme="minorEastAsia" w:hAnsi="Times New Roman" w:cs="Times New Roman"/>
          <w:color w:val="000000"/>
          <w:sz w:val="24"/>
          <w:szCs w:val="24"/>
        </w:rPr>
        <w:t xml:space="preserve"> users. You can store an entire lecture in both visual and audio form. Other good quality lecture recording apps include Notes Plus and Audio Memos Free—The Voice Recorder.</w:t>
      </w:r>
    </w:p>
    <w:p w:rsidR="00E4055A" w:rsidRPr="00580FE5" w:rsidRDefault="00E4055A" w:rsidP="00580FE5">
      <w:pPr>
        <w:spacing w:line="312" w:lineRule="auto"/>
        <w:jc w:val="left"/>
        <w:textAlignment w:val="center"/>
        <w:rPr>
          <w:rFonts w:ascii="Times New Roman" w:eastAsiaTheme="minorEastAsia" w:hAnsi="Times New Roman" w:cs="Times New Roman"/>
          <w:b/>
          <w:color w:val="000000"/>
          <w:sz w:val="24"/>
          <w:szCs w:val="24"/>
        </w:rPr>
      </w:pPr>
      <w:r w:rsidRPr="00580FE5">
        <w:rPr>
          <w:rFonts w:ascii="Times New Roman" w:eastAsiaTheme="minorEastAsia" w:hAnsi="Times New Roman" w:cs="Times New Roman"/>
          <w:b/>
          <w:color w:val="000000"/>
          <w:sz w:val="24"/>
          <w:szCs w:val="24"/>
        </w:rPr>
        <w:t>Student planner apps</w:t>
      </w:r>
    </w:p>
    <w:p w:rsidR="00E4055A" w:rsidRPr="00580FE5" w:rsidRDefault="00E4055A" w:rsidP="00580FE5">
      <w:pPr>
        <w:spacing w:line="312" w:lineRule="auto"/>
        <w:ind w:firstLine="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 xml:space="preserve">Organization is </w:t>
      </w:r>
      <w:proofErr w:type="gramStart"/>
      <w:r w:rsidRPr="00580FE5">
        <w:rPr>
          <w:rFonts w:ascii="Times New Roman" w:eastAsiaTheme="minorEastAsia" w:hAnsi="Times New Roman" w:cs="Times New Roman"/>
          <w:color w:val="000000"/>
          <w:sz w:val="24"/>
          <w:szCs w:val="24"/>
        </w:rPr>
        <w:t>key</w:t>
      </w:r>
      <w:proofErr w:type="gramEnd"/>
      <w:r w:rsidRPr="00580FE5">
        <w:rPr>
          <w:rFonts w:ascii="Times New Roman" w:eastAsiaTheme="minorEastAsia" w:hAnsi="Times New Roman" w:cs="Times New Roman"/>
          <w:color w:val="000000"/>
          <w:sz w:val="24"/>
          <w:szCs w:val="24"/>
        </w:rPr>
        <w:t xml:space="preserve"> for success and well-being at university, and student planner apps are becoming increasingly popular. As well as saving on paper, many student planner apps also send reminders and warnings straight to your phone or device. Popular student planner apps include Timetable, My Class Schedule and Class Timetable.</w:t>
      </w:r>
    </w:p>
    <w:p w:rsidR="00E4055A" w:rsidRPr="00580FE5" w:rsidRDefault="00E4055A" w:rsidP="00580FE5">
      <w:pPr>
        <w:spacing w:line="312" w:lineRule="auto"/>
        <w:jc w:val="left"/>
        <w:textAlignment w:val="center"/>
        <w:rPr>
          <w:rFonts w:ascii="Times New Roman" w:eastAsiaTheme="minorEastAsia" w:hAnsi="Times New Roman" w:cs="Times New Roman"/>
          <w:b/>
          <w:color w:val="000000"/>
          <w:sz w:val="24"/>
          <w:szCs w:val="24"/>
        </w:rPr>
      </w:pPr>
      <w:r w:rsidRPr="00580FE5">
        <w:rPr>
          <w:rFonts w:ascii="Times New Roman" w:eastAsiaTheme="minorEastAsia" w:hAnsi="Times New Roman" w:cs="Times New Roman"/>
          <w:b/>
          <w:color w:val="000000"/>
          <w:sz w:val="24"/>
          <w:szCs w:val="24"/>
        </w:rPr>
        <w:t>Student safety apps</w:t>
      </w:r>
    </w:p>
    <w:p w:rsidR="00E4055A" w:rsidRPr="00580FE5" w:rsidRDefault="00E4055A" w:rsidP="00580FE5">
      <w:pPr>
        <w:spacing w:line="312" w:lineRule="auto"/>
        <w:ind w:firstLine="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 xml:space="preserve">A number of apps for students have been developed promoting personal safety if out alone at night. The Circle of Six app is particularly useful for locating lost friends on nights out and also allows users to send their circle of six friends an instant call for help at the touch of a button. The GPS tracker will mark your location on your friends" devices, ensuring you'll always be able to find one another if necessary. Other student apps that promote safety include </w:t>
      </w:r>
      <w:proofErr w:type="spellStart"/>
      <w:r w:rsidRPr="00580FE5">
        <w:rPr>
          <w:rFonts w:ascii="Times New Roman" w:eastAsiaTheme="minorEastAsia" w:hAnsi="Times New Roman" w:cs="Times New Roman"/>
          <w:color w:val="000000"/>
          <w:sz w:val="24"/>
          <w:szCs w:val="24"/>
        </w:rPr>
        <w:t>bSafe</w:t>
      </w:r>
      <w:proofErr w:type="spellEnd"/>
      <w:r w:rsidRPr="00580FE5">
        <w:rPr>
          <w:rFonts w:ascii="Times New Roman" w:eastAsiaTheme="minorEastAsia" w:hAnsi="Times New Roman" w:cs="Times New Roman"/>
          <w:color w:val="000000"/>
          <w:sz w:val="24"/>
          <w:szCs w:val="24"/>
        </w:rPr>
        <w:t xml:space="preserve"> and React Mobile.</w:t>
      </w:r>
    </w:p>
    <w:p w:rsidR="00E4055A" w:rsidRPr="00580FE5" w:rsidRDefault="00E4055A" w:rsidP="00580FE5">
      <w:pPr>
        <w:spacing w:line="312" w:lineRule="auto"/>
        <w:jc w:val="left"/>
        <w:textAlignment w:val="center"/>
        <w:rPr>
          <w:rFonts w:ascii="Times New Roman" w:eastAsiaTheme="minorEastAsia" w:hAnsi="Times New Roman" w:cs="Times New Roman"/>
          <w:b/>
          <w:color w:val="000000"/>
          <w:sz w:val="24"/>
          <w:szCs w:val="24"/>
        </w:rPr>
      </w:pPr>
      <w:r w:rsidRPr="00580FE5">
        <w:rPr>
          <w:rFonts w:ascii="Times New Roman" w:eastAsiaTheme="minorEastAsia" w:hAnsi="Times New Roman" w:cs="Times New Roman"/>
          <w:b/>
          <w:color w:val="000000"/>
          <w:sz w:val="24"/>
          <w:szCs w:val="24"/>
        </w:rPr>
        <w:t>Healthy eating apps</w:t>
      </w:r>
    </w:p>
    <w:p w:rsidR="00E4055A" w:rsidRPr="00580FE5" w:rsidRDefault="00E4055A" w:rsidP="00580FE5">
      <w:pPr>
        <w:spacing w:line="312" w:lineRule="auto"/>
        <w:ind w:firstLine="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 xml:space="preserve">If you're interested in eating healthily while keeping to a student budget, consider downloading a few healthy eating apps. Examples I've come across which are perfect apps for students include </w:t>
      </w:r>
      <w:proofErr w:type="spellStart"/>
      <w:r w:rsidRPr="00580FE5">
        <w:rPr>
          <w:rFonts w:ascii="Times New Roman" w:eastAsiaTheme="minorEastAsia" w:hAnsi="Times New Roman" w:cs="Times New Roman"/>
          <w:color w:val="000000"/>
          <w:sz w:val="24"/>
          <w:szCs w:val="24"/>
        </w:rPr>
        <w:t>Rockin</w:t>
      </w:r>
      <w:proofErr w:type="spellEnd"/>
      <w:r w:rsidRPr="00580FE5">
        <w:rPr>
          <w:rFonts w:ascii="Times New Roman" w:eastAsiaTheme="minorEastAsia" w:hAnsi="Times New Roman" w:cs="Times New Roman"/>
          <w:color w:val="000000"/>
          <w:sz w:val="24"/>
          <w:szCs w:val="24"/>
        </w:rPr>
        <w:t xml:space="preserve"> Ramen</w:t>
      </w:r>
      <w:r w:rsidRPr="00580FE5">
        <w:rPr>
          <w:rFonts w:ascii="Times New Roman" w:eastAsiaTheme="minorEastAsia" w:hAnsi="Times New Roman" w:cs="Times New Roman"/>
          <w:color w:val="000000"/>
          <w:sz w:val="24"/>
          <w:szCs w:val="24"/>
        </w:rPr>
        <w:t>，</w:t>
      </w:r>
      <w:r w:rsidRPr="00580FE5">
        <w:rPr>
          <w:rFonts w:ascii="Times New Roman" w:eastAsiaTheme="minorEastAsia" w:hAnsi="Times New Roman" w:cs="Times New Roman"/>
          <w:color w:val="000000"/>
          <w:sz w:val="24"/>
          <w:szCs w:val="24"/>
        </w:rPr>
        <w:t xml:space="preserve"> a student app featuring a number of nutritious recipes with Ramen as a main ingredient, and </w:t>
      </w:r>
      <w:proofErr w:type="spellStart"/>
      <w:r w:rsidRPr="00580FE5">
        <w:rPr>
          <w:rFonts w:ascii="Times New Roman" w:eastAsiaTheme="minorEastAsia" w:hAnsi="Times New Roman" w:cs="Times New Roman"/>
          <w:color w:val="000000"/>
          <w:sz w:val="24"/>
          <w:szCs w:val="24"/>
        </w:rPr>
        <w:t>MealBoard</w:t>
      </w:r>
      <w:proofErr w:type="spellEnd"/>
      <w:r w:rsidRPr="00580FE5">
        <w:rPr>
          <w:rFonts w:ascii="Times New Roman" w:eastAsiaTheme="minorEastAsia" w:hAnsi="Times New Roman" w:cs="Times New Roman"/>
          <w:color w:val="000000"/>
          <w:sz w:val="24"/>
          <w:szCs w:val="24"/>
        </w:rPr>
        <w:t>, an app which plans healthy meals, grocery shops and recipes based on what you've got in the fridge.</w:t>
      </w:r>
    </w:p>
    <w:p w:rsidR="00E4055A" w:rsidRPr="00580FE5" w:rsidRDefault="00E4055A" w:rsidP="00580FE5">
      <w:pPr>
        <w:spacing w:line="312" w:lineRule="auto"/>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31. Which apps send reminders to users?</w:t>
      </w:r>
    </w:p>
    <w:p w:rsidR="003C0366" w:rsidRDefault="00E4055A" w:rsidP="003C0366">
      <w:pPr>
        <w:tabs>
          <w:tab w:val="left" w:pos="4876"/>
        </w:tabs>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A. Student planner apps.</w:t>
      </w:r>
      <w:r w:rsidRPr="00580FE5">
        <w:rPr>
          <w:rFonts w:ascii="Times New Roman" w:eastAsiaTheme="minorEastAsia" w:hAnsi="Times New Roman" w:cs="Times New Roman"/>
          <w:color w:val="000000"/>
          <w:sz w:val="24"/>
          <w:szCs w:val="24"/>
        </w:rPr>
        <w:tab/>
      </w:r>
    </w:p>
    <w:p w:rsidR="00E4055A" w:rsidRPr="00580FE5" w:rsidRDefault="00E4055A" w:rsidP="003C0366">
      <w:pPr>
        <w:tabs>
          <w:tab w:val="left" w:pos="4876"/>
        </w:tabs>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B. Lecture recording apps.</w:t>
      </w:r>
    </w:p>
    <w:p w:rsidR="003C0366" w:rsidRDefault="00E4055A" w:rsidP="003C0366">
      <w:pPr>
        <w:tabs>
          <w:tab w:val="left" w:pos="4876"/>
        </w:tabs>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C. Student safety apps.</w:t>
      </w:r>
      <w:r w:rsidRPr="00580FE5">
        <w:rPr>
          <w:rFonts w:ascii="Times New Roman" w:eastAsiaTheme="minorEastAsia" w:hAnsi="Times New Roman" w:cs="Times New Roman"/>
          <w:color w:val="000000"/>
          <w:sz w:val="24"/>
          <w:szCs w:val="24"/>
        </w:rPr>
        <w:tab/>
      </w:r>
    </w:p>
    <w:p w:rsidR="00E4055A" w:rsidRPr="00580FE5" w:rsidRDefault="00E4055A" w:rsidP="003C0366">
      <w:pPr>
        <w:tabs>
          <w:tab w:val="left" w:pos="4876"/>
        </w:tabs>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D. Healthy eating apps.</w:t>
      </w:r>
    </w:p>
    <w:p w:rsidR="00E4055A" w:rsidRPr="00580FE5" w:rsidRDefault="00E4055A" w:rsidP="00580FE5">
      <w:pPr>
        <w:spacing w:line="312" w:lineRule="auto"/>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32. What can we learn about the Circle of Six app?</w:t>
      </w:r>
    </w:p>
    <w:p w:rsidR="00E4055A" w:rsidRPr="00580FE5" w:rsidRDefault="00E4055A" w:rsidP="003C0366">
      <w:pPr>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A. It allows users to seek help during an emergency.</w:t>
      </w:r>
    </w:p>
    <w:p w:rsidR="00E4055A" w:rsidRPr="00580FE5" w:rsidRDefault="00E4055A" w:rsidP="003C0366">
      <w:pPr>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lastRenderedPageBreak/>
        <w:t>B. It encourages users to communicate with friends.</w:t>
      </w:r>
    </w:p>
    <w:p w:rsidR="00E4055A" w:rsidRPr="00580FE5" w:rsidRDefault="00E4055A" w:rsidP="003C0366">
      <w:pPr>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C. It enables users to store an entire lecture.</w:t>
      </w:r>
    </w:p>
    <w:p w:rsidR="00E4055A" w:rsidRPr="00580FE5" w:rsidRDefault="00E4055A" w:rsidP="003C0366">
      <w:pPr>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D. It helps users to lead a healthy life.</w:t>
      </w:r>
    </w:p>
    <w:p w:rsidR="00E4055A" w:rsidRPr="00580FE5" w:rsidRDefault="00E4055A" w:rsidP="00580FE5">
      <w:pPr>
        <w:spacing w:line="312" w:lineRule="auto"/>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33. The main purpose of the passage is to</w:t>
      </w:r>
      <w:r w:rsidR="00F7628F" w:rsidRPr="00580FE5">
        <w:rPr>
          <w:rFonts w:ascii="Times New Roman" w:eastAsiaTheme="minorEastAsia" w:hAnsi="Times New Roman" w:cs="Times New Roman"/>
          <w:color w:val="000000"/>
          <w:sz w:val="24"/>
          <w:szCs w:val="24"/>
        </w:rPr>
        <w:t>______</w:t>
      </w:r>
      <w:proofErr w:type="gramStart"/>
      <w:r w:rsidR="00F7628F" w:rsidRPr="00580FE5">
        <w:rPr>
          <w:rFonts w:ascii="Times New Roman" w:eastAsiaTheme="minorEastAsia" w:hAnsi="Times New Roman" w:cs="Times New Roman"/>
          <w:color w:val="000000"/>
          <w:sz w:val="24"/>
          <w:szCs w:val="24"/>
        </w:rPr>
        <w:t>_</w:t>
      </w:r>
      <w:r w:rsidRPr="00580FE5">
        <w:rPr>
          <w:rFonts w:ascii="Times New Roman" w:eastAsiaTheme="minorEastAsia" w:hAnsi="Times New Roman" w:cs="Times New Roman"/>
          <w:color w:val="000000"/>
          <w:sz w:val="24"/>
          <w:szCs w:val="24"/>
          <w:u w:val="single"/>
        </w:rPr>
        <w:t xml:space="preserve"> </w:t>
      </w:r>
      <w:r w:rsidRPr="00580FE5">
        <w:rPr>
          <w:rFonts w:ascii="Times New Roman" w:eastAsiaTheme="minorEastAsia" w:hAnsi="Times New Roman" w:cs="Times New Roman"/>
          <w:color w:val="000000"/>
          <w:sz w:val="24"/>
          <w:szCs w:val="24"/>
        </w:rPr>
        <w:t>.</w:t>
      </w:r>
      <w:proofErr w:type="gramEnd"/>
    </w:p>
    <w:p w:rsidR="003C0366" w:rsidRDefault="00E4055A" w:rsidP="003C0366">
      <w:pPr>
        <w:tabs>
          <w:tab w:val="left" w:pos="4876"/>
        </w:tabs>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A. categorize apps</w:t>
      </w:r>
      <w:r w:rsidRPr="00580FE5">
        <w:rPr>
          <w:rFonts w:ascii="Times New Roman" w:eastAsiaTheme="minorEastAsia" w:hAnsi="Times New Roman" w:cs="Times New Roman"/>
          <w:color w:val="000000"/>
          <w:sz w:val="24"/>
          <w:szCs w:val="24"/>
        </w:rPr>
        <w:tab/>
      </w:r>
    </w:p>
    <w:p w:rsidR="00E4055A" w:rsidRPr="00580FE5" w:rsidRDefault="00E4055A" w:rsidP="003C0366">
      <w:pPr>
        <w:tabs>
          <w:tab w:val="left" w:pos="4876"/>
        </w:tabs>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B. introduce apps</w:t>
      </w:r>
    </w:p>
    <w:p w:rsidR="003C0366" w:rsidRDefault="00E4055A" w:rsidP="003C0366">
      <w:pPr>
        <w:tabs>
          <w:tab w:val="left" w:pos="4876"/>
        </w:tabs>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C. evaluate apps</w:t>
      </w:r>
      <w:r w:rsidRPr="00580FE5">
        <w:rPr>
          <w:rFonts w:ascii="Times New Roman" w:eastAsiaTheme="minorEastAsia" w:hAnsi="Times New Roman" w:cs="Times New Roman"/>
          <w:color w:val="000000"/>
          <w:sz w:val="24"/>
          <w:szCs w:val="24"/>
        </w:rPr>
        <w:tab/>
      </w:r>
    </w:p>
    <w:p w:rsidR="00E4055A" w:rsidRPr="00580FE5" w:rsidRDefault="00E4055A" w:rsidP="003C0366">
      <w:pPr>
        <w:tabs>
          <w:tab w:val="left" w:pos="4876"/>
        </w:tabs>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 xml:space="preserve">D. </w:t>
      </w:r>
      <w:proofErr w:type="gramStart"/>
      <w:r w:rsidRPr="00580FE5">
        <w:rPr>
          <w:rFonts w:ascii="Times New Roman" w:eastAsiaTheme="minorEastAsia" w:hAnsi="Times New Roman" w:cs="Times New Roman"/>
          <w:color w:val="000000"/>
          <w:sz w:val="24"/>
          <w:szCs w:val="24"/>
        </w:rPr>
        <w:t>compare</w:t>
      </w:r>
      <w:proofErr w:type="gramEnd"/>
      <w:r w:rsidRPr="00580FE5">
        <w:rPr>
          <w:rFonts w:ascii="Times New Roman" w:eastAsiaTheme="minorEastAsia" w:hAnsi="Times New Roman" w:cs="Times New Roman"/>
          <w:color w:val="000000"/>
          <w:sz w:val="24"/>
          <w:szCs w:val="24"/>
        </w:rPr>
        <w:t xml:space="preserve"> apps</w:t>
      </w:r>
    </w:p>
    <w:p w:rsidR="00E4055A" w:rsidRPr="00580FE5" w:rsidRDefault="00E4055A" w:rsidP="00580FE5">
      <w:pPr>
        <w:spacing w:line="312" w:lineRule="auto"/>
        <w:textAlignment w:val="center"/>
        <w:rPr>
          <w:rFonts w:ascii="Times New Roman" w:eastAsiaTheme="minorEastAsia" w:hAnsi="Times New Roman" w:cs="Times New Roman"/>
          <w:b/>
          <w:sz w:val="24"/>
          <w:szCs w:val="24"/>
        </w:rPr>
      </w:pPr>
      <w:r w:rsidRPr="00580FE5">
        <w:rPr>
          <w:rFonts w:ascii="Times New Roman" w:eastAsiaTheme="minorEastAsia" w:hAnsi="Times New Roman" w:cs="Times New Roman"/>
          <w:b/>
          <w:sz w:val="24"/>
          <w:szCs w:val="24"/>
        </w:rPr>
        <w:t>【解析】</w:t>
      </w:r>
    </w:p>
    <w:p w:rsidR="00E4055A" w:rsidRPr="00580FE5" w:rsidRDefault="00E4055A" w:rsidP="00580FE5">
      <w:pPr>
        <w:spacing w:line="312" w:lineRule="auto"/>
        <w:ind w:firstLineChars="200" w:firstLine="480"/>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这篇应用文主要介绍了几款对于学生来讲最好用的应用软件。题目包括</w:t>
      </w:r>
      <w:r w:rsidRPr="00580FE5">
        <w:rPr>
          <w:rFonts w:ascii="Times New Roman" w:eastAsiaTheme="minorEastAsia" w:hAnsi="Times New Roman" w:cs="Times New Roman"/>
          <w:color w:val="000000"/>
          <w:sz w:val="24"/>
          <w:szCs w:val="24"/>
        </w:rPr>
        <w:t>1</w:t>
      </w:r>
      <w:r w:rsidRPr="00580FE5">
        <w:rPr>
          <w:rFonts w:ascii="Times New Roman" w:eastAsiaTheme="minorEastAsia" w:hAnsi="Times New Roman" w:cs="Times New Roman"/>
          <w:color w:val="000000"/>
          <w:sz w:val="24"/>
          <w:szCs w:val="24"/>
        </w:rPr>
        <w:t>道细节理解题</w:t>
      </w:r>
      <w:r w:rsidRPr="00580FE5">
        <w:rPr>
          <w:rFonts w:ascii="Times New Roman" w:eastAsiaTheme="minorEastAsia" w:hAnsi="Times New Roman" w:cs="Times New Roman"/>
          <w:color w:val="000000"/>
          <w:sz w:val="24"/>
          <w:szCs w:val="24"/>
        </w:rPr>
        <w:t>,1</w:t>
      </w:r>
      <w:r w:rsidRPr="00580FE5">
        <w:rPr>
          <w:rFonts w:ascii="Times New Roman" w:eastAsiaTheme="minorEastAsia" w:hAnsi="Times New Roman" w:cs="Times New Roman"/>
          <w:color w:val="000000"/>
          <w:sz w:val="24"/>
          <w:szCs w:val="24"/>
        </w:rPr>
        <w:t>道推理判断题</w:t>
      </w:r>
      <w:r w:rsidRPr="00580FE5">
        <w:rPr>
          <w:rFonts w:ascii="Times New Roman" w:eastAsiaTheme="minorEastAsia" w:hAnsi="Times New Roman" w:cs="Times New Roman"/>
          <w:color w:val="000000"/>
          <w:sz w:val="24"/>
          <w:szCs w:val="24"/>
        </w:rPr>
        <w:t>,1</w:t>
      </w:r>
      <w:r w:rsidRPr="00580FE5">
        <w:rPr>
          <w:rFonts w:ascii="Times New Roman" w:eastAsiaTheme="minorEastAsia" w:hAnsi="Times New Roman" w:cs="Times New Roman"/>
          <w:color w:val="000000"/>
          <w:sz w:val="24"/>
          <w:szCs w:val="24"/>
        </w:rPr>
        <w:t>道主旨大意题</w:t>
      </w:r>
      <w:r w:rsidRPr="00580FE5">
        <w:rPr>
          <w:rFonts w:ascii="Times New Roman" w:eastAsiaTheme="minorEastAsia" w:hAnsi="Times New Roman" w:cs="Times New Roman"/>
          <w:color w:val="000000"/>
          <w:sz w:val="24"/>
          <w:szCs w:val="24"/>
        </w:rPr>
        <w:t>,</w:t>
      </w:r>
      <w:r w:rsidRPr="00580FE5">
        <w:rPr>
          <w:rFonts w:ascii="Times New Roman" w:eastAsiaTheme="minorEastAsia" w:hAnsi="Times New Roman" w:cs="Times New Roman"/>
          <w:color w:val="000000"/>
          <w:sz w:val="24"/>
          <w:szCs w:val="24"/>
        </w:rPr>
        <w:t>整体难度不大</w:t>
      </w:r>
      <w:r w:rsidRPr="00580FE5">
        <w:rPr>
          <w:rFonts w:ascii="Times New Roman" w:eastAsiaTheme="minorEastAsia" w:hAnsi="Times New Roman" w:cs="Times New Roman"/>
          <w:color w:val="000000"/>
          <w:sz w:val="24"/>
          <w:szCs w:val="24"/>
        </w:rPr>
        <w:t>.</w:t>
      </w:r>
    </w:p>
    <w:p w:rsidR="00E4055A" w:rsidRPr="00580FE5" w:rsidRDefault="00E4055A" w:rsidP="00580FE5">
      <w:pPr>
        <w:spacing w:line="312" w:lineRule="auto"/>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31</w:t>
      </w:r>
      <w:r w:rsidRPr="00580FE5">
        <w:rPr>
          <w:rFonts w:ascii="Times New Roman" w:eastAsiaTheme="minorEastAsia" w:hAnsi="Times New Roman" w:cs="Times New Roman"/>
          <w:color w:val="000000"/>
          <w:sz w:val="24"/>
          <w:szCs w:val="24"/>
        </w:rPr>
        <w:t>题详解</w:t>
      </w:r>
      <w:r w:rsidRPr="00580FE5">
        <w:rPr>
          <w:rFonts w:ascii="Times New Roman" w:eastAsiaTheme="minorEastAsia" w:hAnsi="Times New Roman" w:cs="Times New Roman"/>
          <w:color w:val="000000"/>
          <w:sz w:val="24"/>
          <w:szCs w:val="24"/>
        </w:rPr>
        <w:t>:</w:t>
      </w:r>
    </w:p>
    <w:p w:rsidR="00E4055A" w:rsidRPr="00580FE5" w:rsidRDefault="00E4055A" w:rsidP="00580FE5">
      <w:pPr>
        <w:spacing w:line="312" w:lineRule="auto"/>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b/>
          <w:color w:val="000000"/>
          <w:sz w:val="24"/>
          <w:szCs w:val="24"/>
        </w:rPr>
        <w:t>细节理解题</w:t>
      </w:r>
      <w:r w:rsidRPr="00580FE5">
        <w:rPr>
          <w:rFonts w:ascii="Times New Roman" w:eastAsiaTheme="minorEastAsia" w:hAnsi="Times New Roman" w:cs="Times New Roman"/>
          <w:color w:val="000000"/>
          <w:sz w:val="24"/>
          <w:szCs w:val="24"/>
        </w:rPr>
        <w:t>。根据第四段中</w:t>
      </w:r>
      <w:r w:rsidRPr="00580FE5">
        <w:rPr>
          <w:rFonts w:ascii="Times New Roman" w:eastAsiaTheme="minorEastAsia" w:hAnsi="Times New Roman" w:cs="Times New Roman"/>
          <w:color w:val="000000"/>
          <w:sz w:val="24"/>
          <w:szCs w:val="24"/>
        </w:rPr>
        <w:t>“As well as saving on paper, many student planner apps also send reminders and warnings straight to your phone or device. ”</w:t>
      </w:r>
      <w:r w:rsidRPr="00580FE5">
        <w:rPr>
          <w:rFonts w:ascii="Times New Roman" w:eastAsiaTheme="minorEastAsia" w:hAnsi="Times New Roman" w:cs="Times New Roman"/>
          <w:color w:val="000000"/>
          <w:sz w:val="24"/>
          <w:szCs w:val="24"/>
        </w:rPr>
        <w:t>可知，很多学生计划软件也可以直接向你的手机或设备发送提醒和警告，</w:t>
      </w:r>
      <w:r w:rsidRPr="00580FE5">
        <w:rPr>
          <w:rFonts w:ascii="Times New Roman" w:eastAsiaTheme="minorEastAsia" w:hAnsi="Times New Roman" w:cs="Times New Roman"/>
          <w:color w:val="000000"/>
          <w:sz w:val="24"/>
          <w:szCs w:val="24"/>
        </w:rPr>
        <w:t>A</w:t>
      </w:r>
      <w:r w:rsidRPr="00580FE5">
        <w:rPr>
          <w:rFonts w:ascii="Times New Roman" w:eastAsiaTheme="minorEastAsia" w:hAnsi="Times New Roman" w:cs="Times New Roman"/>
          <w:color w:val="000000"/>
          <w:sz w:val="24"/>
          <w:szCs w:val="24"/>
        </w:rPr>
        <w:t>项</w:t>
      </w:r>
      <w:r w:rsidRPr="00580FE5">
        <w:rPr>
          <w:rFonts w:ascii="Times New Roman" w:eastAsiaTheme="minorEastAsia" w:hAnsi="Times New Roman" w:cs="Times New Roman"/>
          <w:color w:val="000000"/>
          <w:sz w:val="24"/>
          <w:szCs w:val="24"/>
        </w:rPr>
        <w:t>Student planner apps</w:t>
      </w:r>
      <w:r w:rsidRPr="00580FE5">
        <w:rPr>
          <w:rFonts w:ascii="Times New Roman" w:eastAsiaTheme="minorEastAsia" w:hAnsi="Times New Roman" w:cs="Times New Roman"/>
          <w:color w:val="000000"/>
          <w:sz w:val="24"/>
          <w:szCs w:val="24"/>
        </w:rPr>
        <w:t>切题。故选</w:t>
      </w:r>
      <w:r w:rsidRPr="00580FE5">
        <w:rPr>
          <w:rFonts w:ascii="Times New Roman" w:eastAsiaTheme="minorEastAsia" w:hAnsi="Times New Roman" w:cs="Times New Roman"/>
          <w:color w:val="000000"/>
          <w:sz w:val="24"/>
          <w:szCs w:val="24"/>
        </w:rPr>
        <w:t>A</w:t>
      </w:r>
      <w:r w:rsidRPr="00580FE5">
        <w:rPr>
          <w:rFonts w:ascii="Times New Roman" w:eastAsiaTheme="minorEastAsia" w:hAnsi="Times New Roman" w:cs="Times New Roman"/>
          <w:color w:val="000000"/>
          <w:sz w:val="24"/>
          <w:szCs w:val="24"/>
        </w:rPr>
        <w:t>项。</w:t>
      </w:r>
    </w:p>
    <w:p w:rsidR="00E4055A" w:rsidRPr="00580FE5" w:rsidRDefault="00E4055A" w:rsidP="00580FE5">
      <w:pPr>
        <w:spacing w:line="312" w:lineRule="auto"/>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32</w:t>
      </w:r>
      <w:r w:rsidRPr="00580FE5">
        <w:rPr>
          <w:rFonts w:ascii="Times New Roman" w:eastAsiaTheme="minorEastAsia" w:hAnsi="Times New Roman" w:cs="Times New Roman"/>
          <w:color w:val="000000"/>
          <w:sz w:val="24"/>
          <w:szCs w:val="24"/>
        </w:rPr>
        <w:t>题详解</w:t>
      </w:r>
      <w:r w:rsidRPr="00580FE5">
        <w:rPr>
          <w:rFonts w:ascii="Times New Roman" w:eastAsiaTheme="minorEastAsia" w:hAnsi="Times New Roman" w:cs="Times New Roman"/>
          <w:color w:val="000000"/>
          <w:sz w:val="24"/>
          <w:szCs w:val="24"/>
        </w:rPr>
        <w:t>:</w:t>
      </w:r>
    </w:p>
    <w:p w:rsidR="00E4055A" w:rsidRPr="00580FE5" w:rsidRDefault="00E4055A" w:rsidP="00580FE5">
      <w:pPr>
        <w:spacing w:line="312" w:lineRule="auto"/>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b/>
          <w:color w:val="000000"/>
          <w:sz w:val="24"/>
          <w:szCs w:val="24"/>
        </w:rPr>
        <w:t>推理判断题</w:t>
      </w:r>
      <w:r w:rsidRPr="00580FE5">
        <w:rPr>
          <w:rFonts w:ascii="Times New Roman" w:eastAsiaTheme="minorEastAsia" w:hAnsi="Times New Roman" w:cs="Times New Roman"/>
          <w:color w:val="000000"/>
          <w:sz w:val="24"/>
          <w:szCs w:val="24"/>
        </w:rPr>
        <w:t>。根据第五段中</w:t>
      </w:r>
      <w:r w:rsidRPr="00580FE5">
        <w:rPr>
          <w:rFonts w:ascii="Times New Roman" w:eastAsiaTheme="minorEastAsia" w:hAnsi="Times New Roman" w:cs="Times New Roman"/>
          <w:color w:val="000000"/>
          <w:sz w:val="24"/>
          <w:szCs w:val="24"/>
        </w:rPr>
        <w:t>“The Circle of Six app is particularly useful for locating lost friends on nights out and also allows users to send their circle of six friends an instant call for help at the touch of a button.”</w:t>
      </w:r>
      <w:r w:rsidRPr="00580FE5">
        <w:rPr>
          <w:rFonts w:ascii="Times New Roman" w:eastAsiaTheme="minorEastAsia" w:hAnsi="Times New Roman" w:cs="Times New Roman"/>
          <w:color w:val="000000"/>
          <w:sz w:val="24"/>
          <w:szCs w:val="24"/>
        </w:rPr>
        <w:t>可知</w:t>
      </w:r>
      <w:r w:rsidRPr="00580FE5">
        <w:rPr>
          <w:rFonts w:ascii="Times New Roman" w:eastAsiaTheme="minorEastAsia" w:hAnsi="Times New Roman" w:cs="Times New Roman"/>
          <w:color w:val="000000"/>
          <w:sz w:val="24"/>
          <w:szCs w:val="24"/>
        </w:rPr>
        <w:t>The Circle of Six</w:t>
      </w:r>
      <w:r w:rsidRPr="00580FE5">
        <w:rPr>
          <w:rFonts w:ascii="Times New Roman" w:eastAsiaTheme="minorEastAsia" w:hAnsi="Times New Roman" w:cs="Times New Roman"/>
          <w:color w:val="000000"/>
          <w:sz w:val="24"/>
          <w:szCs w:val="24"/>
        </w:rPr>
        <w:t>应用软件对于定位在夜间迷路的朋友很有用，并且允许使用者按一个按钮就可以给使用</w:t>
      </w:r>
      <w:r w:rsidRPr="00580FE5">
        <w:rPr>
          <w:rFonts w:ascii="Times New Roman" w:eastAsiaTheme="minorEastAsia" w:hAnsi="Times New Roman" w:cs="Times New Roman"/>
          <w:color w:val="000000"/>
          <w:sz w:val="24"/>
          <w:szCs w:val="24"/>
        </w:rPr>
        <w:t>The Circle of Six</w:t>
      </w:r>
      <w:r w:rsidRPr="00580FE5">
        <w:rPr>
          <w:rFonts w:ascii="Times New Roman" w:eastAsiaTheme="minorEastAsia" w:hAnsi="Times New Roman" w:cs="Times New Roman"/>
          <w:color w:val="000000"/>
          <w:sz w:val="24"/>
          <w:szCs w:val="24"/>
        </w:rPr>
        <w:t>的朋友发即时求救，</w:t>
      </w:r>
      <w:r w:rsidRPr="00580FE5">
        <w:rPr>
          <w:rFonts w:ascii="Times New Roman" w:eastAsiaTheme="minorEastAsia" w:hAnsi="Times New Roman" w:cs="Times New Roman"/>
          <w:color w:val="000000"/>
          <w:sz w:val="24"/>
          <w:szCs w:val="24"/>
        </w:rPr>
        <w:t>A</w:t>
      </w:r>
      <w:r w:rsidRPr="00580FE5">
        <w:rPr>
          <w:rFonts w:ascii="Times New Roman" w:eastAsiaTheme="minorEastAsia" w:hAnsi="Times New Roman" w:cs="Times New Roman"/>
          <w:color w:val="000000"/>
          <w:sz w:val="24"/>
          <w:szCs w:val="24"/>
        </w:rPr>
        <w:t>项切合题意。故选</w:t>
      </w:r>
      <w:r w:rsidRPr="00580FE5">
        <w:rPr>
          <w:rFonts w:ascii="Times New Roman" w:eastAsiaTheme="minorEastAsia" w:hAnsi="Times New Roman" w:cs="Times New Roman"/>
          <w:color w:val="000000"/>
          <w:sz w:val="24"/>
          <w:szCs w:val="24"/>
        </w:rPr>
        <w:t>A</w:t>
      </w:r>
      <w:r w:rsidRPr="00580FE5">
        <w:rPr>
          <w:rFonts w:ascii="Times New Roman" w:eastAsiaTheme="minorEastAsia" w:hAnsi="Times New Roman" w:cs="Times New Roman"/>
          <w:color w:val="000000"/>
          <w:sz w:val="24"/>
          <w:szCs w:val="24"/>
        </w:rPr>
        <w:t>项。</w:t>
      </w:r>
    </w:p>
    <w:p w:rsidR="00E4055A" w:rsidRPr="00580FE5" w:rsidRDefault="00E4055A" w:rsidP="00580FE5">
      <w:pPr>
        <w:spacing w:line="312" w:lineRule="auto"/>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33</w:t>
      </w:r>
      <w:r w:rsidRPr="00580FE5">
        <w:rPr>
          <w:rFonts w:ascii="Times New Roman" w:eastAsiaTheme="minorEastAsia" w:hAnsi="Times New Roman" w:cs="Times New Roman"/>
          <w:color w:val="000000"/>
          <w:sz w:val="24"/>
          <w:szCs w:val="24"/>
        </w:rPr>
        <w:t>题详解</w:t>
      </w:r>
      <w:r w:rsidRPr="00580FE5">
        <w:rPr>
          <w:rFonts w:ascii="Times New Roman" w:eastAsiaTheme="minorEastAsia" w:hAnsi="Times New Roman" w:cs="Times New Roman"/>
          <w:color w:val="000000"/>
          <w:sz w:val="24"/>
          <w:szCs w:val="24"/>
        </w:rPr>
        <w:t>:</w:t>
      </w:r>
    </w:p>
    <w:p w:rsidR="00E4055A" w:rsidRPr="00580FE5" w:rsidRDefault="00E4055A" w:rsidP="00580FE5">
      <w:pPr>
        <w:spacing w:line="312" w:lineRule="auto"/>
        <w:textAlignment w:val="center"/>
        <w:rPr>
          <w:rFonts w:ascii="Times New Roman" w:eastAsiaTheme="minorEastAsia" w:hAnsi="Times New Roman" w:cs="Times New Roman"/>
          <w:b/>
          <w:color w:val="000000"/>
          <w:sz w:val="24"/>
          <w:szCs w:val="24"/>
        </w:rPr>
      </w:pPr>
      <w:r w:rsidRPr="00580FE5">
        <w:rPr>
          <w:rFonts w:ascii="Times New Roman" w:eastAsiaTheme="minorEastAsia" w:hAnsi="Times New Roman" w:cs="Times New Roman"/>
          <w:b/>
          <w:color w:val="000000"/>
          <w:sz w:val="24"/>
          <w:szCs w:val="24"/>
        </w:rPr>
        <w:t>主旨大意题</w:t>
      </w:r>
      <w:r w:rsidRPr="00580FE5">
        <w:rPr>
          <w:rFonts w:ascii="Times New Roman" w:eastAsiaTheme="minorEastAsia" w:hAnsi="Times New Roman" w:cs="Times New Roman"/>
          <w:color w:val="000000"/>
          <w:sz w:val="24"/>
          <w:szCs w:val="24"/>
        </w:rPr>
        <w:t>。文章的第一段是主题段</w:t>
      </w:r>
      <w:r w:rsidRPr="00580FE5">
        <w:rPr>
          <w:rFonts w:ascii="Times New Roman" w:eastAsiaTheme="minorEastAsia" w:hAnsi="Times New Roman" w:cs="Times New Roman"/>
          <w:color w:val="000000"/>
          <w:sz w:val="24"/>
          <w:szCs w:val="24"/>
        </w:rPr>
        <w:t>,</w:t>
      </w:r>
      <w:r w:rsidRPr="00580FE5">
        <w:rPr>
          <w:rFonts w:ascii="Times New Roman" w:eastAsiaTheme="minorEastAsia" w:hAnsi="Times New Roman" w:cs="Times New Roman"/>
          <w:color w:val="000000"/>
          <w:sz w:val="24"/>
          <w:szCs w:val="24"/>
        </w:rPr>
        <w:t>先从整体上介绍了学生使用手机应用软件的益处，然后在下面的几段中具体介绍了每个应用软件的特点，并没有进行</w:t>
      </w:r>
      <w:r w:rsidRPr="00580FE5">
        <w:rPr>
          <w:rFonts w:ascii="Times New Roman" w:eastAsiaTheme="minorEastAsia" w:hAnsi="Times New Roman" w:cs="Times New Roman"/>
          <w:color w:val="000000"/>
          <w:sz w:val="24"/>
          <w:szCs w:val="24"/>
        </w:rPr>
        <w:t>categorize</w:t>
      </w:r>
      <w:r w:rsidRPr="00580FE5">
        <w:rPr>
          <w:rFonts w:ascii="Times New Roman" w:eastAsiaTheme="minorEastAsia" w:hAnsi="Times New Roman" w:cs="Times New Roman"/>
          <w:color w:val="000000"/>
          <w:sz w:val="24"/>
          <w:szCs w:val="24"/>
        </w:rPr>
        <w:t>（分类）</w:t>
      </w:r>
      <w:r w:rsidRPr="00580FE5">
        <w:rPr>
          <w:rFonts w:ascii="Times New Roman" w:eastAsiaTheme="minorEastAsia" w:hAnsi="Times New Roman" w:cs="Times New Roman"/>
          <w:color w:val="000000"/>
          <w:sz w:val="24"/>
          <w:szCs w:val="24"/>
        </w:rPr>
        <w:t>, evaluate</w:t>
      </w:r>
      <w:r w:rsidRPr="00580FE5">
        <w:rPr>
          <w:rFonts w:ascii="Times New Roman" w:eastAsiaTheme="minorEastAsia" w:hAnsi="Times New Roman" w:cs="Times New Roman"/>
          <w:color w:val="000000"/>
          <w:sz w:val="24"/>
          <w:szCs w:val="24"/>
        </w:rPr>
        <w:t>（评价）</w:t>
      </w:r>
      <w:r w:rsidRPr="00580FE5">
        <w:rPr>
          <w:rFonts w:ascii="Times New Roman" w:eastAsiaTheme="minorEastAsia" w:hAnsi="Times New Roman" w:cs="Times New Roman"/>
          <w:color w:val="000000"/>
          <w:sz w:val="24"/>
          <w:szCs w:val="24"/>
        </w:rPr>
        <w:t>,</w:t>
      </w:r>
      <w:r w:rsidRPr="00580FE5">
        <w:rPr>
          <w:rFonts w:ascii="Times New Roman" w:eastAsiaTheme="minorEastAsia" w:hAnsi="Times New Roman" w:cs="Times New Roman"/>
          <w:color w:val="000000"/>
          <w:sz w:val="24"/>
          <w:szCs w:val="24"/>
        </w:rPr>
        <w:t>和</w:t>
      </w:r>
      <w:r w:rsidRPr="00580FE5">
        <w:rPr>
          <w:rFonts w:ascii="Times New Roman" w:eastAsiaTheme="minorEastAsia" w:hAnsi="Times New Roman" w:cs="Times New Roman"/>
          <w:color w:val="000000"/>
          <w:sz w:val="24"/>
          <w:szCs w:val="24"/>
        </w:rPr>
        <w:t>compare(</w:t>
      </w:r>
      <w:r w:rsidRPr="00580FE5">
        <w:rPr>
          <w:rFonts w:ascii="Times New Roman" w:eastAsiaTheme="minorEastAsia" w:hAnsi="Times New Roman" w:cs="Times New Roman"/>
          <w:color w:val="000000"/>
          <w:sz w:val="24"/>
          <w:szCs w:val="24"/>
        </w:rPr>
        <w:t>比较</w:t>
      </w:r>
      <w:r w:rsidRPr="00580FE5">
        <w:rPr>
          <w:rFonts w:ascii="Times New Roman" w:eastAsiaTheme="minorEastAsia" w:hAnsi="Times New Roman" w:cs="Times New Roman"/>
          <w:color w:val="000000"/>
          <w:sz w:val="24"/>
          <w:szCs w:val="24"/>
        </w:rPr>
        <w:t>)</w:t>
      </w:r>
      <w:r w:rsidRPr="00580FE5">
        <w:rPr>
          <w:rFonts w:ascii="Times New Roman" w:eastAsiaTheme="minorEastAsia" w:hAnsi="Times New Roman" w:cs="Times New Roman"/>
          <w:color w:val="000000"/>
          <w:sz w:val="24"/>
          <w:szCs w:val="24"/>
        </w:rPr>
        <w:t>，故选</w:t>
      </w:r>
      <w:r w:rsidRPr="00580FE5">
        <w:rPr>
          <w:rFonts w:ascii="Times New Roman" w:eastAsiaTheme="minorEastAsia" w:hAnsi="Times New Roman" w:cs="Times New Roman"/>
          <w:color w:val="000000"/>
          <w:sz w:val="24"/>
          <w:szCs w:val="24"/>
        </w:rPr>
        <w:t>B</w:t>
      </w:r>
      <w:r w:rsidRPr="00580FE5">
        <w:rPr>
          <w:rFonts w:ascii="Times New Roman" w:eastAsiaTheme="minorEastAsia" w:hAnsi="Times New Roman" w:cs="Times New Roman"/>
          <w:color w:val="000000"/>
          <w:sz w:val="24"/>
          <w:szCs w:val="24"/>
        </w:rPr>
        <w:t>项。</w:t>
      </w:r>
    </w:p>
    <w:p w:rsidR="00E4055A" w:rsidRPr="00580FE5" w:rsidRDefault="00E4055A" w:rsidP="00580FE5">
      <w:pPr>
        <w:spacing w:line="312" w:lineRule="auto"/>
        <w:ind w:right="330"/>
        <w:jc w:val="center"/>
        <w:textAlignment w:val="center"/>
        <w:rPr>
          <w:rFonts w:ascii="Times New Roman" w:eastAsiaTheme="minorEastAsia" w:hAnsi="Times New Roman" w:cs="Times New Roman"/>
          <w:b/>
          <w:color w:val="000000"/>
          <w:sz w:val="24"/>
          <w:szCs w:val="24"/>
        </w:rPr>
      </w:pPr>
    </w:p>
    <w:p w:rsidR="00E4055A" w:rsidRPr="00580FE5" w:rsidRDefault="00E4055A" w:rsidP="00580FE5">
      <w:pPr>
        <w:spacing w:line="312" w:lineRule="auto"/>
        <w:ind w:right="330"/>
        <w:jc w:val="center"/>
        <w:textAlignment w:val="center"/>
        <w:rPr>
          <w:rFonts w:ascii="Times New Roman" w:eastAsiaTheme="minorEastAsia" w:hAnsi="Times New Roman" w:cs="Times New Roman"/>
          <w:b/>
          <w:color w:val="000000"/>
          <w:sz w:val="24"/>
          <w:szCs w:val="24"/>
        </w:rPr>
      </w:pPr>
      <w:r w:rsidRPr="00580FE5">
        <w:rPr>
          <w:rFonts w:ascii="Times New Roman" w:eastAsiaTheme="minorEastAsia" w:hAnsi="Times New Roman" w:cs="Times New Roman"/>
          <w:b/>
          <w:color w:val="000000"/>
          <w:sz w:val="24"/>
          <w:szCs w:val="24"/>
        </w:rPr>
        <w:t xml:space="preserve">3. </w:t>
      </w:r>
      <w:r w:rsidR="003C0366">
        <w:rPr>
          <w:rFonts w:ascii="Times New Roman" w:eastAsiaTheme="minorEastAsia" w:hAnsi="Times New Roman" w:cs="Times New Roman"/>
          <w:b/>
          <w:color w:val="000000"/>
          <w:sz w:val="24"/>
          <w:szCs w:val="24"/>
        </w:rPr>
        <w:t>2019</w:t>
      </w:r>
      <w:r w:rsidRPr="00580FE5">
        <w:rPr>
          <w:rFonts w:ascii="Times New Roman" w:eastAsiaTheme="minorEastAsia" w:hAnsi="Times New Roman" w:cs="Times New Roman"/>
          <w:b/>
          <w:color w:val="000000"/>
          <w:sz w:val="24"/>
          <w:szCs w:val="24"/>
        </w:rPr>
        <w:t>海淀期末</w:t>
      </w:r>
    </w:p>
    <w:p w:rsidR="00E4055A" w:rsidRPr="00580FE5" w:rsidRDefault="00E4055A" w:rsidP="00580FE5">
      <w:pPr>
        <w:spacing w:line="312" w:lineRule="auto"/>
        <w:ind w:right="330"/>
        <w:jc w:val="center"/>
        <w:textAlignment w:val="center"/>
        <w:rPr>
          <w:rFonts w:ascii="Times New Roman" w:eastAsiaTheme="minorEastAsia" w:hAnsi="Times New Roman" w:cs="Times New Roman"/>
          <w:b/>
          <w:color w:val="000000"/>
          <w:sz w:val="24"/>
          <w:szCs w:val="24"/>
        </w:rPr>
      </w:pPr>
      <w:r w:rsidRPr="00580FE5">
        <w:rPr>
          <w:rFonts w:ascii="Times New Roman" w:eastAsiaTheme="minorEastAsia" w:hAnsi="Times New Roman" w:cs="Times New Roman"/>
          <w:b/>
          <w:color w:val="000000"/>
          <w:sz w:val="24"/>
          <w:szCs w:val="24"/>
        </w:rPr>
        <w:t>A</w:t>
      </w:r>
    </w:p>
    <w:p w:rsidR="00E4055A" w:rsidRPr="00580FE5" w:rsidRDefault="007238B5" w:rsidP="00580FE5">
      <w:pPr>
        <w:spacing w:line="312" w:lineRule="auto"/>
        <w:ind w:right="330" w:firstLine="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noProof/>
          <w:color w:val="000000"/>
          <w:sz w:val="24"/>
          <w:szCs w:val="24"/>
        </w:rPr>
        <w:drawing>
          <wp:anchor distT="0" distB="0" distL="114300" distR="114300" simplePos="0" relativeHeight="251659264" behindDoc="0" locked="0" layoutInCell="1" allowOverlap="0" wp14:anchorId="777CE9FC" wp14:editId="0E295964">
            <wp:simplePos x="0" y="0"/>
            <wp:positionH relativeFrom="column">
              <wp:posOffset>3783965</wp:posOffset>
            </wp:positionH>
            <wp:positionV relativeFrom="paragraph">
              <wp:posOffset>361315</wp:posOffset>
            </wp:positionV>
            <wp:extent cx="2030095" cy="1238250"/>
            <wp:effectExtent l="0" t="0" r="8255" b="0"/>
            <wp:wrapSquare wrapText="bothSides"/>
            <wp:docPr id="2" name="图片 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学科网(www.zxxk.com)--教育资源门户，提供试卷、教案、课件、论文、素材以及各类教学资源下载，还有大量而丰富的教学相关资讯！"/>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0095" cy="1238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4055A" w:rsidRPr="00580FE5">
        <w:rPr>
          <w:rFonts w:ascii="Times New Roman" w:eastAsiaTheme="minorEastAsia" w:hAnsi="Times New Roman" w:cs="Times New Roman"/>
          <w:color w:val="000000"/>
          <w:sz w:val="24"/>
          <w:szCs w:val="24"/>
        </w:rPr>
        <w:t xml:space="preserve">Every week there are amazing things to do in Los Angeles with kids! We’ve collected a list of what we think are the most fun, most interesting family events in LA at the beginning of </w:t>
      </w:r>
      <w:r w:rsidR="003C0366">
        <w:rPr>
          <w:rFonts w:ascii="Times New Roman" w:eastAsiaTheme="minorEastAsia" w:hAnsi="Times New Roman" w:cs="Times New Roman"/>
          <w:color w:val="000000"/>
          <w:sz w:val="24"/>
          <w:szCs w:val="24"/>
        </w:rPr>
        <w:t>2019</w:t>
      </w:r>
      <w:r w:rsidR="00E4055A" w:rsidRPr="00580FE5">
        <w:rPr>
          <w:rFonts w:ascii="Times New Roman" w:eastAsiaTheme="minorEastAsia" w:hAnsi="Times New Roman" w:cs="Times New Roman"/>
          <w:color w:val="000000"/>
          <w:sz w:val="24"/>
          <w:szCs w:val="24"/>
        </w:rPr>
        <w:t>—and hopefully will result in LA parents and kids having the best time together as a family!</w:t>
      </w:r>
    </w:p>
    <w:p w:rsidR="00E4055A" w:rsidRPr="00580FE5" w:rsidRDefault="00E4055A" w:rsidP="00580FE5">
      <w:pPr>
        <w:spacing w:line="312" w:lineRule="auto"/>
        <w:ind w:right="330" w:firstLine="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lastRenderedPageBreak/>
        <w:t>Kids Were Activities</w:t>
      </w:r>
    </w:p>
    <w:p w:rsidR="00E4055A" w:rsidRPr="00580FE5" w:rsidRDefault="00E4055A" w:rsidP="00580FE5">
      <w:pPr>
        <w:spacing w:line="312" w:lineRule="auto"/>
        <w:ind w:right="330" w:firstLine="420"/>
        <w:jc w:val="left"/>
        <w:textAlignment w:val="center"/>
        <w:rPr>
          <w:rFonts w:ascii="Times New Roman" w:eastAsiaTheme="minorEastAsia" w:hAnsi="Times New Roman" w:cs="Times New Roman"/>
          <w:color w:val="000000"/>
          <w:sz w:val="24"/>
          <w:szCs w:val="24"/>
        </w:rPr>
      </w:pPr>
      <w:proofErr w:type="spellStart"/>
      <w:r w:rsidRPr="00580FE5">
        <w:rPr>
          <w:rFonts w:ascii="Times New Roman" w:eastAsiaTheme="minorEastAsia" w:hAnsi="Times New Roman" w:cs="Times New Roman"/>
          <w:color w:val="000000"/>
          <w:sz w:val="24"/>
          <w:szCs w:val="24"/>
        </w:rPr>
        <w:t>Vroman’s</w:t>
      </w:r>
      <w:proofErr w:type="spellEnd"/>
      <w:r w:rsidRPr="00580FE5">
        <w:rPr>
          <w:rFonts w:ascii="Times New Roman" w:eastAsiaTheme="minorEastAsia" w:hAnsi="Times New Roman" w:cs="Times New Roman"/>
          <w:color w:val="000000"/>
          <w:sz w:val="24"/>
          <w:szCs w:val="24"/>
        </w:rPr>
        <w:t xml:space="preserve"> Bookstore    695 E. Colorado Blvd, Pasadena, CA 91101</w:t>
      </w:r>
    </w:p>
    <w:p w:rsidR="00E4055A" w:rsidRPr="00580FE5" w:rsidRDefault="00E4055A" w:rsidP="00580FE5">
      <w:pPr>
        <w:spacing w:line="312" w:lineRule="auto"/>
        <w:ind w:right="330" w:firstLine="420"/>
        <w:jc w:val="left"/>
        <w:textAlignment w:val="center"/>
        <w:rPr>
          <w:rFonts w:ascii="Times New Roman" w:eastAsiaTheme="minorEastAsia" w:hAnsi="Times New Roman" w:cs="Times New Roman"/>
          <w:color w:val="000000"/>
          <w:sz w:val="24"/>
          <w:szCs w:val="24"/>
        </w:rPr>
      </w:pPr>
    </w:p>
    <w:p w:rsidR="00E4055A" w:rsidRPr="00580FE5" w:rsidRDefault="007238B5" w:rsidP="00580FE5">
      <w:pPr>
        <w:spacing w:line="312" w:lineRule="auto"/>
        <w:ind w:right="330" w:firstLine="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noProof/>
          <w:color w:val="000000"/>
          <w:sz w:val="24"/>
          <w:szCs w:val="24"/>
        </w:rPr>
        <w:drawing>
          <wp:anchor distT="0" distB="0" distL="114300" distR="114300" simplePos="0" relativeHeight="251660288" behindDoc="0" locked="0" layoutInCell="1" allowOverlap="1" wp14:anchorId="5D0130E2" wp14:editId="11BD27F2">
            <wp:simplePos x="0" y="0"/>
            <wp:positionH relativeFrom="column">
              <wp:posOffset>4564380</wp:posOffset>
            </wp:positionH>
            <wp:positionV relativeFrom="paragraph">
              <wp:posOffset>368300</wp:posOffset>
            </wp:positionV>
            <wp:extent cx="1486535" cy="1288415"/>
            <wp:effectExtent l="0" t="0" r="0" b="6985"/>
            <wp:wrapSquare wrapText="bothSides"/>
            <wp:docPr id="3" name="图片 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学科网(www.zxxk.com)--教育资源门户，提供试卷、教案、课件、论文、素材以及各类教学资源下载，还有大量而丰富的教学相关资讯！"/>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6535" cy="12884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sidR="00E4055A" w:rsidRPr="00580FE5">
        <w:rPr>
          <w:rFonts w:ascii="Times New Roman" w:eastAsiaTheme="minorEastAsia" w:hAnsi="Times New Roman" w:cs="Times New Roman"/>
          <w:color w:val="000000"/>
          <w:sz w:val="24"/>
          <w:szCs w:val="24"/>
        </w:rPr>
        <w:t>Vroman’s</w:t>
      </w:r>
      <w:proofErr w:type="spellEnd"/>
      <w:r w:rsidR="00E4055A" w:rsidRPr="00580FE5">
        <w:rPr>
          <w:rFonts w:ascii="Times New Roman" w:eastAsiaTheme="minorEastAsia" w:hAnsi="Times New Roman" w:cs="Times New Roman"/>
          <w:color w:val="000000"/>
          <w:sz w:val="24"/>
          <w:szCs w:val="24"/>
        </w:rPr>
        <w:t xml:space="preserve"> Bookstore is hosting special Kids Week Activities all week long from Monday, Jan. 6th through Friday, Jan. 10th. Different activities are planned each day including an Art Extravaganza (on Tuesday) and Superhero Day (on Wednesday). All activities are free, but reserve in advance to make sure there are enough supplies and materials available for everyone. Check the website for a schedule of events.</w:t>
      </w:r>
    </w:p>
    <w:p w:rsidR="00E4055A" w:rsidRPr="00580FE5" w:rsidRDefault="00E4055A" w:rsidP="00580FE5">
      <w:pPr>
        <w:spacing w:line="312" w:lineRule="auto"/>
        <w:ind w:right="330" w:firstLine="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Into the Woods</w:t>
      </w:r>
    </w:p>
    <w:p w:rsidR="00E4055A" w:rsidRPr="00580FE5" w:rsidRDefault="00E4055A" w:rsidP="00580FE5">
      <w:pPr>
        <w:spacing w:line="312" w:lineRule="auto"/>
        <w:ind w:right="330" w:firstLine="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Hollywood Bowl    2301 N. Highland Ave., Los Angeles, CA 90068</w:t>
      </w:r>
    </w:p>
    <w:p w:rsidR="00E4055A" w:rsidRPr="00580FE5" w:rsidRDefault="00E4055A" w:rsidP="00580FE5">
      <w:pPr>
        <w:spacing w:line="312" w:lineRule="auto"/>
        <w:ind w:right="330" w:firstLine="420"/>
        <w:jc w:val="left"/>
        <w:textAlignment w:val="center"/>
        <w:rPr>
          <w:rFonts w:ascii="Times New Roman" w:eastAsiaTheme="minorEastAsia" w:hAnsi="Times New Roman" w:cs="Times New Roman"/>
          <w:color w:val="000000"/>
          <w:sz w:val="24"/>
          <w:szCs w:val="24"/>
        </w:rPr>
      </w:pPr>
    </w:p>
    <w:p w:rsidR="00E4055A" w:rsidRPr="00580FE5" w:rsidRDefault="00E4055A" w:rsidP="00580FE5">
      <w:pPr>
        <w:spacing w:line="312" w:lineRule="auto"/>
        <w:ind w:right="330" w:firstLine="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Enjoy a performance of Into the Woods happening at the Hollywood Bowl on Friday, Jan. 10th (8:00 pm), Saturday, Jan. 11th (8:00 pm), and Sunday, Jan. 12th (7:30 pm). Be a part of “an enchanted world of magic beans, towering giants, and handsome princes.” Tickets are available online.</w:t>
      </w:r>
    </w:p>
    <w:p w:rsidR="00E4055A" w:rsidRPr="00580FE5" w:rsidRDefault="00E4055A" w:rsidP="00580FE5">
      <w:pPr>
        <w:spacing w:line="312" w:lineRule="auto"/>
        <w:ind w:right="330" w:firstLine="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Family Sandcastle Building Day</w:t>
      </w:r>
    </w:p>
    <w:p w:rsidR="00E4055A" w:rsidRPr="00580FE5" w:rsidRDefault="00E4055A" w:rsidP="00580FE5">
      <w:pPr>
        <w:spacing w:line="312" w:lineRule="auto"/>
        <w:ind w:right="330" w:firstLine="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noProof/>
          <w:color w:val="000000"/>
          <w:sz w:val="24"/>
          <w:szCs w:val="24"/>
        </w:rPr>
        <w:drawing>
          <wp:anchor distT="0" distB="0" distL="114300" distR="114300" simplePos="0" relativeHeight="251661312" behindDoc="0" locked="0" layoutInCell="1" allowOverlap="1" wp14:anchorId="160F3E6C" wp14:editId="61DA6E07">
            <wp:simplePos x="0" y="0"/>
            <wp:positionH relativeFrom="column">
              <wp:posOffset>285750</wp:posOffset>
            </wp:positionH>
            <wp:positionV relativeFrom="paragraph">
              <wp:posOffset>-7415530</wp:posOffset>
            </wp:positionV>
            <wp:extent cx="1256400" cy="1479600"/>
            <wp:effectExtent l="0" t="0" r="1270" b="6350"/>
            <wp:wrapSquare wrapText="bothSides"/>
            <wp:docPr id="4" name="图片 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学科网(www.zxxk.com)--教育资源门户，提供试卷、教案、课件、论文、素材以及各类教学资源下载，还有大量而丰富的教学相关资讯！"/>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6400" cy="1479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4055A" w:rsidRPr="00580FE5" w:rsidRDefault="007238B5" w:rsidP="00580FE5">
      <w:pPr>
        <w:spacing w:line="312" w:lineRule="auto"/>
        <w:ind w:right="330" w:firstLine="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noProof/>
          <w:color w:val="000000"/>
          <w:sz w:val="24"/>
          <w:szCs w:val="24"/>
        </w:rPr>
        <w:drawing>
          <wp:anchor distT="0" distB="0" distL="114300" distR="114300" simplePos="0" relativeHeight="251662336" behindDoc="0" locked="0" layoutInCell="1" allowOverlap="1" wp14:anchorId="54BCFCF4" wp14:editId="71410025">
            <wp:simplePos x="0" y="0"/>
            <wp:positionH relativeFrom="column">
              <wp:posOffset>4302760</wp:posOffset>
            </wp:positionH>
            <wp:positionV relativeFrom="paragraph">
              <wp:posOffset>102870</wp:posOffset>
            </wp:positionV>
            <wp:extent cx="1450975" cy="1397000"/>
            <wp:effectExtent l="0" t="0" r="0" b="0"/>
            <wp:wrapSquare wrapText="bothSides"/>
            <wp:docPr id="5" name="图片 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学科网(www.zxxk.com)--教育资源门户，提供试卷、教案、课件、论文、素材以及各类教学资源下载，还有大量而丰富的教学相关资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0975" cy="1397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4055A" w:rsidRPr="00580FE5">
        <w:rPr>
          <w:rFonts w:ascii="Times New Roman" w:eastAsiaTheme="minorEastAsia" w:hAnsi="Times New Roman" w:cs="Times New Roman"/>
          <w:color w:val="000000"/>
          <w:sz w:val="24"/>
          <w:szCs w:val="24"/>
        </w:rPr>
        <w:t>Cabrillo Marine Aquarium 3720 Stephen M. White Dr., San Pedro, CA 90731</w:t>
      </w:r>
    </w:p>
    <w:p w:rsidR="00E4055A" w:rsidRPr="00580FE5" w:rsidRDefault="00E4055A" w:rsidP="00580FE5">
      <w:pPr>
        <w:spacing w:line="312" w:lineRule="auto"/>
        <w:ind w:right="330" w:firstLine="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Head to the Cabrillo Marine Aquarium on Saturday, Jan.11th 10:00 am to 3:00 pm for Family Sandcastle Building Day. Bring your favorite sandcastle building tools and your creativity to this free event</w:t>
      </w:r>
      <w:proofErr w:type="gramStart"/>
      <w:r w:rsidRPr="00580FE5">
        <w:rPr>
          <w:rFonts w:ascii="Times New Roman" w:eastAsiaTheme="minorEastAsia" w:hAnsi="Times New Roman" w:cs="Times New Roman"/>
          <w:color w:val="000000"/>
          <w:sz w:val="24"/>
          <w:szCs w:val="24"/>
        </w:rPr>
        <w:t>.(</w:t>
      </w:r>
      <w:proofErr w:type="gramEnd"/>
      <w:r w:rsidRPr="00580FE5">
        <w:rPr>
          <w:rFonts w:ascii="Times New Roman" w:eastAsiaTheme="minorEastAsia" w:hAnsi="Times New Roman" w:cs="Times New Roman"/>
          <w:color w:val="000000"/>
          <w:sz w:val="24"/>
          <w:szCs w:val="24"/>
        </w:rPr>
        <w:t>The sand on the beach will already be thoroughly wet down and ready for creative builders!)</w:t>
      </w:r>
      <w:r w:rsidR="007238B5" w:rsidRPr="007238B5">
        <w:rPr>
          <w:rFonts w:ascii="Times New Roman" w:eastAsiaTheme="minorEastAsia" w:hAnsi="Times New Roman" w:cs="Times New Roman"/>
          <w:noProof/>
          <w:color w:val="000000"/>
          <w:sz w:val="24"/>
          <w:szCs w:val="24"/>
        </w:rPr>
        <w:t xml:space="preserve"> </w:t>
      </w:r>
    </w:p>
    <w:p w:rsidR="00E4055A" w:rsidRPr="00580FE5" w:rsidRDefault="00E4055A" w:rsidP="00580FE5">
      <w:pPr>
        <w:spacing w:line="312" w:lineRule="auto"/>
        <w:ind w:right="330" w:firstLine="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 xml:space="preserve">Outdoor Art Moves, </w:t>
      </w:r>
      <w:proofErr w:type="gramStart"/>
      <w:r w:rsidRPr="00580FE5">
        <w:rPr>
          <w:rFonts w:ascii="Times New Roman" w:eastAsiaTheme="minorEastAsia" w:hAnsi="Times New Roman" w:cs="Times New Roman"/>
          <w:color w:val="000000"/>
          <w:sz w:val="24"/>
          <w:szCs w:val="24"/>
        </w:rPr>
        <w:t>Winter</w:t>
      </w:r>
      <w:proofErr w:type="gramEnd"/>
      <w:r w:rsidRPr="00580FE5">
        <w:rPr>
          <w:rFonts w:ascii="Times New Roman" w:eastAsiaTheme="minorEastAsia" w:hAnsi="Times New Roman" w:cs="Times New Roman"/>
          <w:color w:val="000000"/>
          <w:sz w:val="24"/>
          <w:szCs w:val="24"/>
        </w:rPr>
        <w:t xml:space="preserve"> </w:t>
      </w:r>
      <w:r w:rsidR="003C0366">
        <w:rPr>
          <w:rFonts w:ascii="Times New Roman" w:eastAsiaTheme="minorEastAsia" w:hAnsi="Times New Roman" w:cs="Times New Roman"/>
          <w:color w:val="000000"/>
          <w:sz w:val="24"/>
          <w:szCs w:val="24"/>
        </w:rPr>
        <w:t>2019</w:t>
      </w:r>
      <w:r w:rsidRPr="00580FE5">
        <w:rPr>
          <w:rFonts w:ascii="Times New Roman" w:eastAsiaTheme="minorEastAsia" w:hAnsi="Times New Roman" w:cs="Times New Roman"/>
          <w:color w:val="000000"/>
          <w:sz w:val="24"/>
          <w:szCs w:val="24"/>
        </w:rPr>
        <w:t xml:space="preserve"> &amp; 826LA@Hammer: Who's Got the Art? Hammer Museum 10899 Wilshire </w:t>
      </w:r>
      <w:proofErr w:type="spellStart"/>
      <w:r w:rsidRPr="00580FE5">
        <w:rPr>
          <w:rFonts w:ascii="Times New Roman" w:eastAsiaTheme="minorEastAsia" w:hAnsi="Times New Roman" w:cs="Times New Roman"/>
          <w:color w:val="000000"/>
          <w:sz w:val="24"/>
          <w:szCs w:val="24"/>
        </w:rPr>
        <w:t>BIvd</w:t>
      </w:r>
      <w:proofErr w:type="spellEnd"/>
      <w:r w:rsidRPr="00580FE5">
        <w:rPr>
          <w:rFonts w:ascii="Times New Roman" w:eastAsiaTheme="minorEastAsia" w:hAnsi="Times New Roman" w:cs="Times New Roman"/>
          <w:color w:val="000000"/>
          <w:sz w:val="24"/>
          <w:szCs w:val="24"/>
        </w:rPr>
        <w:t>, Los Angeles, CA 90024</w:t>
      </w:r>
    </w:p>
    <w:p w:rsidR="00E4055A" w:rsidRPr="00580FE5" w:rsidRDefault="00E4055A" w:rsidP="00580FE5">
      <w:pPr>
        <w:spacing w:line="312" w:lineRule="auto"/>
        <w:ind w:right="330" w:firstLine="420"/>
        <w:jc w:val="left"/>
        <w:textAlignment w:val="center"/>
        <w:rPr>
          <w:rFonts w:ascii="Times New Roman" w:eastAsiaTheme="minorEastAsia" w:hAnsi="Times New Roman" w:cs="Times New Roman"/>
          <w:color w:val="000000"/>
          <w:sz w:val="24"/>
          <w:szCs w:val="24"/>
        </w:rPr>
      </w:pPr>
    </w:p>
    <w:p w:rsidR="00E4055A" w:rsidRPr="00580FE5" w:rsidRDefault="00E4055A" w:rsidP="00580FE5">
      <w:pPr>
        <w:spacing w:line="312" w:lineRule="auto"/>
        <w:ind w:right="330" w:firstLine="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 xml:space="preserve">The Hammer Museum is hosting two different special events on Sunday, Jan.12th. At both 11:00 am &amp; 1:00 pm, children aged 5 and above can participate in Outdoor Art </w:t>
      </w:r>
      <w:proofErr w:type="gramStart"/>
      <w:r w:rsidRPr="00580FE5">
        <w:rPr>
          <w:rFonts w:ascii="Times New Roman" w:eastAsiaTheme="minorEastAsia" w:hAnsi="Times New Roman" w:cs="Times New Roman"/>
          <w:color w:val="000000"/>
          <w:sz w:val="24"/>
          <w:szCs w:val="24"/>
        </w:rPr>
        <w:t>Moves,</w:t>
      </w:r>
      <w:proofErr w:type="gramEnd"/>
      <w:r w:rsidRPr="00580FE5">
        <w:rPr>
          <w:rFonts w:ascii="Times New Roman" w:eastAsiaTheme="minorEastAsia" w:hAnsi="Times New Roman" w:cs="Times New Roman"/>
          <w:color w:val="000000"/>
          <w:sz w:val="24"/>
          <w:szCs w:val="24"/>
        </w:rPr>
        <w:t xml:space="preserve"> Winter </w:t>
      </w:r>
      <w:r w:rsidR="003C0366">
        <w:rPr>
          <w:rFonts w:ascii="Times New Roman" w:eastAsiaTheme="minorEastAsia" w:hAnsi="Times New Roman" w:cs="Times New Roman"/>
          <w:color w:val="000000"/>
          <w:sz w:val="24"/>
          <w:szCs w:val="24"/>
        </w:rPr>
        <w:t>2019</w:t>
      </w:r>
      <w:r w:rsidRPr="00580FE5">
        <w:rPr>
          <w:rFonts w:ascii="Times New Roman" w:eastAsiaTheme="minorEastAsia" w:hAnsi="Times New Roman" w:cs="Times New Roman"/>
          <w:color w:val="000000"/>
          <w:sz w:val="24"/>
          <w:szCs w:val="24"/>
        </w:rPr>
        <w:t xml:space="preserve"> led by movement director Zoe </w:t>
      </w:r>
      <w:proofErr w:type="spellStart"/>
      <w:r w:rsidRPr="00580FE5">
        <w:rPr>
          <w:rFonts w:ascii="Times New Roman" w:eastAsiaTheme="minorEastAsia" w:hAnsi="Times New Roman" w:cs="Times New Roman"/>
          <w:color w:val="000000"/>
          <w:sz w:val="24"/>
          <w:szCs w:val="24"/>
        </w:rPr>
        <w:t>Rappa</w:t>
      </w:r>
      <w:proofErr w:type="spellEnd"/>
      <w:r w:rsidRPr="00580FE5">
        <w:rPr>
          <w:rFonts w:ascii="Times New Roman" w:eastAsiaTheme="minorEastAsia" w:hAnsi="Times New Roman" w:cs="Times New Roman"/>
          <w:color w:val="000000"/>
          <w:sz w:val="24"/>
          <w:szCs w:val="24"/>
        </w:rPr>
        <w:t xml:space="preserve"> -port. Families </w:t>
      </w:r>
      <w:proofErr w:type="spellStart"/>
      <w:r w:rsidRPr="00580FE5">
        <w:rPr>
          <w:rFonts w:ascii="Times New Roman" w:eastAsiaTheme="minorEastAsia" w:hAnsi="Times New Roman" w:cs="Times New Roman"/>
          <w:color w:val="000000"/>
          <w:sz w:val="24"/>
          <w:szCs w:val="24"/>
        </w:rPr>
        <w:t>will“discover</w:t>
      </w:r>
      <w:proofErr w:type="spellEnd"/>
      <w:r w:rsidRPr="00580FE5">
        <w:rPr>
          <w:rFonts w:ascii="Times New Roman" w:eastAsiaTheme="minorEastAsia" w:hAnsi="Times New Roman" w:cs="Times New Roman"/>
          <w:color w:val="000000"/>
          <w:sz w:val="24"/>
          <w:szCs w:val="24"/>
        </w:rPr>
        <w:t xml:space="preserve"> relationships between nature, art, and the creative process” during these special movement activities. Free popsicles will be available after the </w:t>
      </w:r>
      <w:r w:rsidRPr="00580FE5">
        <w:rPr>
          <w:rFonts w:ascii="Times New Roman" w:eastAsiaTheme="minorEastAsia" w:hAnsi="Times New Roman" w:cs="Times New Roman"/>
          <w:color w:val="000000"/>
          <w:sz w:val="24"/>
          <w:szCs w:val="24"/>
        </w:rPr>
        <w:lastRenderedPageBreak/>
        <w:t>program.</w:t>
      </w:r>
    </w:p>
    <w:p w:rsidR="00E4055A" w:rsidRPr="00580FE5" w:rsidRDefault="00E4055A" w:rsidP="00580FE5">
      <w:pPr>
        <w:spacing w:line="312" w:lineRule="auto"/>
        <w:ind w:right="330" w:firstLine="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Also happening at 11:00 am is 826LA@Hammer: Who's Got the Art? Children aged 8-14 will help “inspect the galleries, correct clues, and crack the case of a legendary mystery theft." This workshop is designed for up to 20 students, so reservations are encouraged.</w:t>
      </w:r>
    </w:p>
    <w:p w:rsidR="00E4055A" w:rsidRPr="00580FE5" w:rsidRDefault="00E4055A" w:rsidP="00580FE5">
      <w:pPr>
        <w:spacing w:line="312" w:lineRule="auto"/>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31. Which activity needs to be booked in advance?</w:t>
      </w:r>
    </w:p>
    <w:p w:rsidR="003C0366" w:rsidRDefault="00E4055A" w:rsidP="003C0366">
      <w:pPr>
        <w:tabs>
          <w:tab w:val="left" w:pos="4876"/>
        </w:tabs>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A. Kids Week Activities.</w:t>
      </w:r>
      <w:r w:rsidRPr="00580FE5">
        <w:rPr>
          <w:rFonts w:ascii="Times New Roman" w:eastAsiaTheme="minorEastAsia" w:hAnsi="Times New Roman" w:cs="Times New Roman"/>
          <w:color w:val="000000"/>
          <w:sz w:val="24"/>
          <w:szCs w:val="24"/>
        </w:rPr>
        <w:tab/>
      </w:r>
    </w:p>
    <w:p w:rsidR="00E4055A" w:rsidRPr="00580FE5" w:rsidRDefault="00E4055A" w:rsidP="003C0366">
      <w:pPr>
        <w:tabs>
          <w:tab w:val="left" w:pos="4876"/>
        </w:tabs>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B. The performance Into the Woods.</w:t>
      </w:r>
    </w:p>
    <w:p w:rsidR="003C0366" w:rsidRDefault="00E4055A" w:rsidP="003C0366">
      <w:pPr>
        <w:tabs>
          <w:tab w:val="left" w:pos="4876"/>
        </w:tabs>
        <w:spacing w:line="312" w:lineRule="auto"/>
        <w:ind w:leftChars="200" w:left="420"/>
        <w:jc w:val="left"/>
        <w:textAlignment w:val="center"/>
        <w:rPr>
          <w:rFonts w:ascii="Times New Roman" w:eastAsiaTheme="minorEastAsia" w:hAnsi="Times New Roman" w:cs="Times New Roman"/>
          <w:color w:val="000000"/>
          <w:sz w:val="24"/>
          <w:szCs w:val="24"/>
        </w:rPr>
      </w:pPr>
      <w:proofErr w:type="gramStart"/>
      <w:r w:rsidRPr="00580FE5">
        <w:rPr>
          <w:rFonts w:ascii="Times New Roman" w:eastAsiaTheme="minorEastAsia" w:hAnsi="Times New Roman" w:cs="Times New Roman"/>
          <w:color w:val="000000"/>
          <w:sz w:val="24"/>
          <w:szCs w:val="24"/>
        </w:rPr>
        <w:t>C. Family Sandcastle Building Day.</w:t>
      </w:r>
      <w:proofErr w:type="gramEnd"/>
      <w:r w:rsidRPr="00580FE5">
        <w:rPr>
          <w:rFonts w:ascii="Times New Roman" w:eastAsiaTheme="minorEastAsia" w:hAnsi="Times New Roman" w:cs="Times New Roman"/>
          <w:color w:val="000000"/>
          <w:sz w:val="24"/>
          <w:szCs w:val="24"/>
        </w:rPr>
        <w:tab/>
      </w:r>
    </w:p>
    <w:p w:rsidR="00E4055A" w:rsidRPr="00580FE5" w:rsidRDefault="00E4055A" w:rsidP="003C0366">
      <w:pPr>
        <w:tabs>
          <w:tab w:val="left" w:pos="4876"/>
        </w:tabs>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 xml:space="preserve">D. Outdoor Art Moves, </w:t>
      </w:r>
      <w:proofErr w:type="gramStart"/>
      <w:r w:rsidRPr="00580FE5">
        <w:rPr>
          <w:rFonts w:ascii="Times New Roman" w:eastAsiaTheme="minorEastAsia" w:hAnsi="Times New Roman" w:cs="Times New Roman"/>
          <w:color w:val="000000"/>
          <w:sz w:val="24"/>
          <w:szCs w:val="24"/>
        </w:rPr>
        <w:t>Winter</w:t>
      </w:r>
      <w:proofErr w:type="gramEnd"/>
      <w:r w:rsidRPr="00580FE5">
        <w:rPr>
          <w:rFonts w:ascii="Times New Roman" w:eastAsiaTheme="minorEastAsia" w:hAnsi="Times New Roman" w:cs="Times New Roman"/>
          <w:color w:val="000000"/>
          <w:sz w:val="24"/>
          <w:szCs w:val="24"/>
        </w:rPr>
        <w:t xml:space="preserve"> </w:t>
      </w:r>
      <w:r w:rsidR="003C0366">
        <w:rPr>
          <w:rFonts w:ascii="Times New Roman" w:eastAsiaTheme="minorEastAsia" w:hAnsi="Times New Roman" w:cs="Times New Roman"/>
          <w:color w:val="000000"/>
          <w:sz w:val="24"/>
          <w:szCs w:val="24"/>
        </w:rPr>
        <w:t>2019</w:t>
      </w:r>
      <w:r w:rsidRPr="00580FE5">
        <w:rPr>
          <w:rFonts w:ascii="Times New Roman" w:eastAsiaTheme="minorEastAsia" w:hAnsi="Times New Roman" w:cs="Times New Roman"/>
          <w:color w:val="000000"/>
          <w:sz w:val="24"/>
          <w:szCs w:val="24"/>
        </w:rPr>
        <w:t>.</w:t>
      </w:r>
    </w:p>
    <w:p w:rsidR="00E4055A" w:rsidRPr="00580FE5" w:rsidRDefault="00E4055A" w:rsidP="00580FE5">
      <w:pPr>
        <w:spacing w:line="312" w:lineRule="auto"/>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32. For kids enjoying playing detectives, they can go _____</w:t>
      </w:r>
      <w:proofErr w:type="gramStart"/>
      <w:r w:rsidRPr="00580FE5">
        <w:rPr>
          <w:rFonts w:ascii="Times New Roman" w:eastAsiaTheme="minorEastAsia" w:hAnsi="Times New Roman" w:cs="Times New Roman"/>
          <w:color w:val="000000"/>
          <w:sz w:val="24"/>
          <w:szCs w:val="24"/>
        </w:rPr>
        <w:t>_ .</w:t>
      </w:r>
      <w:proofErr w:type="gramEnd"/>
    </w:p>
    <w:p w:rsidR="00E4055A" w:rsidRPr="00580FE5" w:rsidRDefault="00E4055A" w:rsidP="003C0366">
      <w:pPr>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A. 695 E. Colorado Blvd., Pasadena</w:t>
      </w:r>
    </w:p>
    <w:p w:rsidR="00E4055A" w:rsidRPr="00580FE5" w:rsidRDefault="00E4055A" w:rsidP="003C0366">
      <w:pPr>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B. 2301 N. Highland Ave, Los Angeles</w:t>
      </w:r>
    </w:p>
    <w:p w:rsidR="00E4055A" w:rsidRPr="00580FE5" w:rsidRDefault="00E4055A" w:rsidP="003C0366">
      <w:pPr>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C. 3720 Stephen M. White Dr. San Pedro</w:t>
      </w:r>
    </w:p>
    <w:p w:rsidR="00E4055A" w:rsidRPr="00580FE5" w:rsidRDefault="00E4055A" w:rsidP="003C0366">
      <w:pPr>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D. 10899 Wilshire Blvd., Los Angles</w:t>
      </w:r>
    </w:p>
    <w:p w:rsidR="00E4055A" w:rsidRPr="00580FE5" w:rsidRDefault="00E4055A" w:rsidP="00580FE5">
      <w:pPr>
        <w:spacing w:line="312" w:lineRule="auto"/>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33. The passage is mainly intended for ______.</w:t>
      </w:r>
    </w:p>
    <w:p w:rsidR="003C0366" w:rsidRDefault="00E4055A" w:rsidP="003C0366">
      <w:pPr>
        <w:tabs>
          <w:tab w:val="left" w:pos="4876"/>
        </w:tabs>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A. parents and kids</w:t>
      </w:r>
      <w:r w:rsidRPr="00580FE5">
        <w:rPr>
          <w:rFonts w:ascii="Times New Roman" w:eastAsiaTheme="minorEastAsia" w:hAnsi="Times New Roman" w:cs="Times New Roman"/>
          <w:color w:val="000000"/>
          <w:sz w:val="24"/>
          <w:szCs w:val="24"/>
        </w:rPr>
        <w:tab/>
      </w:r>
    </w:p>
    <w:p w:rsidR="00E4055A" w:rsidRPr="00580FE5" w:rsidRDefault="00E4055A" w:rsidP="003C0366">
      <w:pPr>
        <w:tabs>
          <w:tab w:val="left" w:pos="4876"/>
        </w:tabs>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B. artists and directors</w:t>
      </w:r>
    </w:p>
    <w:p w:rsidR="003C0366" w:rsidRDefault="00E4055A" w:rsidP="003C0366">
      <w:pPr>
        <w:tabs>
          <w:tab w:val="left" w:pos="4876"/>
        </w:tabs>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C. guides and tourists</w:t>
      </w:r>
      <w:r w:rsidRPr="00580FE5">
        <w:rPr>
          <w:rFonts w:ascii="Times New Roman" w:eastAsiaTheme="minorEastAsia" w:hAnsi="Times New Roman" w:cs="Times New Roman"/>
          <w:color w:val="000000"/>
          <w:sz w:val="24"/>
          <w:szCs w:val="24"/>
        </w:rPr>
        <w:tab/>
      </w:r>
    </w:p>
    <w:p w:rsidR="00E4055A" w:rsidRPr="00580FE5" w:rsidRDefault="00E4055A" w:rsidP="003C0366">
      <w:pPr>
        <w:tabs>
          <w:tab w:val="left" w:pos="4876"/>
        </w:tabs>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D. builders and architects</w:t>
      </w:r>
    </w:p>
    <w:p w:rsidR="00E4055A" w:rsidRPr="00580FE5" w:rsidRDefault="00E4055A" w:rsidP="00580FE5">
      <w:pPr>
        <w:spacing w:line="312" w:lineRule="auto"/>
        <w:textAlignment w:val="center"/>
        <w:rPr>
          <w:rFonts w:ascii="Times New Roman" w:eastAsiaTheme="minorEastAsia" w:hAnsi="Times New Roman" w:cs="Times New Roman"/>
          <w:b/>
          <w:sz w:val="24"/>
          <w:szCs w:val="24"/>
        </w:rPr>
      </w:pPr>
      <w:r w:rsidRPr="00580FE5">
        <w:rPr>
          <w:rFonts w:ascii="Times New Roman" w:eastAsiaTheme="minorEastAsia" w:hAnsi="Times New Roman" w:cs="Times New Roman"/>
          <w:b/>
          <w:sz w:val="24"/>
          <w:szCs w:val="24"/>
        </w:rPr>
        <w:t>【解析】</w:t>
      </w:r>
    </w:p>
    <w:p w:rsidR="00E4055A" w:rsidRPr="00580FE5" w:rsidRDefault="00E4055A" w:rsidP="00580FE5">
      <w:pPr>
        <w:spacing w:line="312" w:lineRule="auto"/>
        <w:ind w:firstLine="480"/>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这是一篇应用文，从首段可知介绍了四个</w:t>
      </w:r>
      <w:r w:rsidR="00F7628F" w:rsidRPr="00580FE5">
        <w:rPr>
          <w:rFonts w:ascii="Times New Roman" w:eastAsiaTheme="minorEastAsia" w:hAnsi="Times New Roman" w:cs="Times New Roman"/>
          <w:color w:val="000000"/>
          <w:sz w:val="24"/>
          <w:szCs w:val="24"/>
        </w:rPr>
        <w:t>家庭亲子</w:t>
      </w:r>
      <w:r w:rsidRPr="00580FE5">
        <w:rPr>
          <w:rFonts w:ascii="Times New Roman" w:eastAsiaTheme="minorEastAsia" w:hAnsi="Times New Roman" w:cs="Times New Roman"/>
          <w:color w:val="000000"/>
          <w:sz w:val="24"/>
          <w:szCs w:val="24"/>
        </w:rPr>
        <w:t>活动</w:t>
      </w:r>
      <w:r w:rsidR="00F7628F" w:rsidRPr="00580FE5">
        <w:rPr>
          <w:rFonts w:ascii="Times New Roman" w:eastAsiaTheme="minorEastAsia" w:hAnsi="Times New Roman" w:cs="Times New Roman"/>
          <w:color w:val="000000"/>
          <w:sz w:val="24"/>
          <w:szCs w:val="24"/>
        </w:rPr>
        <w:t>，以及</w:t>
      </w:r>
      <w:r w:rsidRPr="00580FE5">
        <w:rPr>
          <w:rFonts w:ascii="Times New Roman" w:eastAsiaTheme="minorEastAsia" w:hAnsi="Times New Roman" w:cs="Times New Roman"/>
          <w:color w:val="000000"/>
          <w:sz w:val="24"/>
          <w:szCs w:val="24"/>
        </w:rPr>
        <w:t>举办的时间</w:t>
      </w:r>
      <w:r w:rsidRPr="00580FE5">
        <w:rPr>
          <w:rFonts w:ascii="Times New Roman" w:eastAsiaTheme="minorEastAsia" w:hAnsi="Times New Roman" w:cs="Times New Roman"/>
          <w:color w:val="000000"/>
          <w:sz w:val="24"/>
          <w:szCs w:val="24"/>
        </w:rPr>
        <w:t>,</w:t>
      </w:r>
      <w:r w:rsidRPr="00580FE5">
        <w:rPr>
          <w:rFonts w:ascii="Times New Roman" w:eastAsiaTheme="minorEastAsia" w:hAnsi="Times New Roman" w:cs="Times New Roman"/>
          <w:color w:val="000000"/>
          <w:sz w:val="24"/>
          <w:szCs w:val="24"/>
        </w:rPr>
        <w:t>地点以及活动内容。</w:t>
      </w:r>
    </w:p>
    <w:p w:rsidR="00E4055A" w:rsidRPr="00580FE5" w:rsidRDefault="00E4055A" w:rsidP="00580FE5">
      <w:pPr>
        <w:spacing w:line="312" w:lineRule="auto"/>
        <w:textAlignment w:val="center"/>
        <w:rPr>
          <w:rFonts w:ascii="Times New Roman" w:eastAsiaTheme="minorEastAsia" w:hAnsi="Times New Roman" w:cs="Times New Roman"/>
          <w:b/>
          <w:color w:val="000000"/>
          <w:sz w:val="24"/>
          <w:szCs w:val="24"/>
        </w:rPr>
      </w:pPr>
      <w:r w:rsidRPr="00580FE5">
        <w:rPr>
          <w:rFonts w:ascii="Times New Roman" w:eastAsiaTheme="minorEastAsia" w:hAnsi="Times New Roman" w:cs="Times New Roman"/>
          <w:b/>
          <w:color w:val="000000"/>
          <w:sz w:val="24"/>
          <w:szCs w:val="24"/>
        </w:rPr>
        <w:t>31</w:t>
      </w:r>
      <w:r w:rsidRPr="00580FE5">
        <w:rPr>
          <w:rFonts w:ascii="Times New Roman" w:eastAsiaTheme="minorEastAsia" w:hAnsi="Times New Roman" w:cs="Times New Roman"/>
          <w:b/>
          <w:color w:val="000000"/>
          <w:sz w:val="24"/>
          <w:szCs w:val="24"/>
        </w:rPr>
        <w:t>题解析</w:t>
      </w:r>
      <w:r w:rsidRPr="00580FE5">
        <w:rPr>
          <w:rFonts w:ascii="Times New Roman" w:eastAsiaTheme="minorEastAsia" w:hAnsi="Times New Roman" w:cs="Times New Roman"/>
          <w:b/>
          <w:color w:val="000000"/>
          <w:sz w:val="24"/>
          <w:szCs w:val="24"/>
        </w:rPr>
        <w:t xml:space="preserve">:   </w:t>
      </w:r>
    </w:p>
    <w:p w:rsidR="00E4055A" w:rsidRPr="00580FE5" w:rsidRDefault="00E4055A" w:rsidP="00580FE5">
      <w:pPr>
        <w:spacing w:line="312" w:lineRule="auto"/>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u w:val="single"/>
        </w:rPr>
        <w:t>细节理解题</w:t>
      </w:r>
      <w:r w:rsidRPr="00580FE5">
        <w:rPr>
          <w:rFonts w:ascii="Times New Roman" w:eastAsiaTheme="minorEastAsia" w:hAnsi="Times New Roman" w:cs="Times New Roman"/>
          <w:color w:val="000000"/>
          <w:sz w:val="24"/>
          <w:szCs w:val="24"/>
        </w:rPr>
        <w:t>。根据</w:t>
      </w:r>
      <w:r w:rsidRPr="00580FE5">
        <w:rPr>
          <w:rFonts w:ascii="Times New Roman" w:eastAsiaTheme="minorEastAsia" w:hAnsi="Times New Roman" w:cs="Times New Roman"/>
          <w:color w:val="000000"/>
          <w:sz w:val="24"/>
          <w:szCs w:val="24"/>
        </w:rPr>
        <w:t>Kids Week Activities</w:t>
      </w:r>
      <w:r w:rsidRPr="00580FE5">
        <w:rPr>
          <w:rFonts w:ascii="Times New Roman" w:eastAsiaTheme="minorEastAsia" w:hAnsi="Times New Roman" w:cs="Times New Roman"/>
          <w:color w:val="000000"/>
          <w:sz w:val="24"/>
          <w:szCs w:val="24"/>
        </w:rPr>
        <w:t>中</w:t>
      </w:r>
      <w:r w:rsidRPr="00580FE5">
        <w:rPr>
          <w:rFonts w:ascii="Times New Roman" w:eastAsiaTheme="minorEastAsia" w:hAnsi="Times New Roman" w:cs="Times New Roman"/>
          <w:color w:val="000000"/>
          <w:sz w:val="24"/>
          <w:szCs w:val="24"/>
        </w:rPr>
        <w:t>“All activities are free, but reserve in advance to make sure there are enough supplies and materials available for everyone.”</w:t>
      </w:r>
      <w:r w:rsidRPr="00580FE5">
        <w:rPr>
          <w:rFonts w:ascii="Times New Roman" w:eastAsiaTheme="minorEastAsia" w:hAnsi="Times New Roman" w:cs="Times New Roman"/>
          <w:color w:val="000000"/>
          <w:sz w:val="24"/>
          <w:szCs w:val="24"/>
        </w:rPr>
        <w:t>可知，所有活动都是免费的，但要提前预定，以确保每个人都有足够的物资供应。结合选项，故选</w:t>
      </w:r>
      <w:r w:rsidRPr="00580FE5">
        <w:rPr>
          <w:rFonts w:ascii="Times New Roman" w:eastAsiaTheme="minorEastAsia" w:hAnsi="Times New Roman" w:cs="Times New Roman"/>
          <w:color w:val="000000"/>
          <w:sz w:val="24"/>
          <w:szCs w:val="24"/>
        </w:rPr>
        <w:t>A</w:t>
      </w:r>
      <w:r w:rsidRPr="00580FE5">
        <w:rPr>
          <w:rFonts w:ascii="Times New Roman" w:eastAsiaTheme="minorEastAsia" w:hAnsi="Times New Roman" w:cs="Times New Roman"/>
          <w:color w:val="000000"/>
          <w:sz w:val="24"/>
          <w:szCs w:val="24"/>
        </w:rPr>
        <w:t>。</w:t>
      </w:r>
    </w:p>
    <w:p w:rsidR="00E4055A" w:rsidRPr="00580FE5" w:rsidRDefault="00E4055A" w:rsidP="00580FE5">
      <w:pPr>
        <w:spacing w:line="312" w:lineRule="auto"/>
        <w:textAlignment w:val="center"/>
        <w:rPr>
          <w:rFonts w:ascii="Times New Roman" w:eastAsiaTheme="minorEastAsia" w:hAnsi="Times New Roman" w:cs="Times New Roman"/>
          <w:b/>
          <w:color w:val="000000"/>
          <w:sz w:val="24"/>
          <w:szCs w:val="24"/>
        </w:rPr>
      </w:pPr>
      <w:r w:rsidRPr="00580FE5">
        <w:rPr>
          <w:rFonts w:ascii="Times New Roman" w:eastAsiaTheme="minorEastAsia" w:hAnsi="Times New Roman" w:cs="Times New Roman"/>
          <w:b/>
          <w:color w:val="000000"/>
          <w:sz w:val="24"/>
          <w:szCs w:val="24"/>
        </w:rPr>
        <w:t>32</w:t>
      </w:r>
      <w:r w:rsidRPr="00580FE5">
        <w:rPr>
          <w:rFonts w:ascii="Times New Roman" w:eastAsiaTheme="minorEastAsia" w:hAnsi="Times New Roman" w:cs="Times New Roman"/>
          <w:b/>
          <w:color w:val="000000"/>
          <w:sz w:val="24"/>
          <w:szCs w:val="24"/>
        </w:rPr>
        <w:t>题详解</w:t>
      </w:r>
      <w:r w:rsidRPr="00580FE5">
        <w:rPr>
          <w:rFonts w:ascii="Times New Roman" w:eastAsiaTheme="minorEastAsia" w:hAnsi="Times New Roman" w:cs="Times New Roman"/>
          <w:b/>
          <w:color w:val="000000"/>
          <w:sz w:val="24"/>
          <w:szCs w:val="24"/>
        </w:rPr>
        <w:t>:</w:t>
      </w:r>
    </w:p>
    <w:p w:rsidR="00E4055A" w:rsidRPr="00580FE5" w:rsidRDefault="00E4055A" w:rsidP="00580FE5">
      <w:pPr>
        <w:spacing w:line="312" w:lineRule="auto"/>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u w:val="single"/>
        </w:rPr>
        <w:t>细节理解题</w:t>
      </w:r>
      <w:r w:rsidRPr="00580FE5">
        <w:rPr>
          <w:rFonts w:ascii="Times New Roman" w:eastAsiaTheme="minorEastAsia" w:hAnsi="Times New Roman" w:cs="Times New Roman"/>
          <w:color w:val="000000"/>
          <w:sz w:val="24"/>
          <w:szCs w:val="24"/>
        </w:rPr>
        <w:t>。根据文章倒数第二段中</w:t>
      </w:r>
      <w:proofErr w:type="gramStart"/>
      <w:r w:rsidRPr="00580FE5">
        <w:rPr>
          <w:rFonts w:ascii="Times New Roman" w:eastAsiaTheme="minorEastAsia" w:hAnsi="Times New Roman" w:cs="Times New Roman"/>
          <w:color w:val="000000"/>
          <w:sz w:val="24"/>
          <w:szCs w:val="24"/>
        </w:rPr>
        <w:t>“</w:t>
      </w:r>
      <w:proofErr w:type="gramEnd"/>
      <w:r w:rsidRPr="00580FE5">
        <w:rPr>
          <w:rFonts w:ascii="Times New Roman" w:eastAsiaTheme="minorEastAsia" w:hAnsi="Times New Roman" w:cs="Times New Roman"/>
          <w:color w:val="000000"/>
          <w:sz w:val="24"/>
          <w:szCs w:val="24"/>
        </w:rPr>
        <w:t xml:space="preserve">Families </w:t>
      </w:r>
      <w:proofErr w:type="spellStart"/>
      <w:r w:rsidRPr="00580FE5">
        <w:rPr>
          <w:rFonts w:ascii="Times New Roman" w:eastAsiaTheme="minorEastAsia" w:hAnsi="Times New Roman" w:cs="Times New Roman"/>
          <w:color w:val="000000"/>
          <w:sz w:val="24"/>
          <w:szCs w:val="24"/>
        </w:rPr>
        <w:t>will“discover</w:t>
      </w:r>
      <w:proofErr w:type="spellEnd"/>
      <w:r w:rsidRPr="00580FE5">
        <w:rPr>
          <w:rFonts w:ascii="Times New Roman" w:eastAsiaTheme="minorEastAsia" w:hAnsi="Times New Roman" w:cs="Times New Roman"/>
          <w:color w:val="000000"/>
          <w:sz w:val="24"/>
          <w:szCs w:val="24"/>
        </w:rPr>
        <w:t xml:space="preserve"> relationships between nature, art, and the creative process” during these special movement activities.</w:t>
      </w:r>
      <w:proofErr w:type="gramStart"/>
      <w:r w:rsidRPr="00580FE5">
        <w:rPr>
          <w:rFonts w:ascii="Times New Roman" w:eastAsiaTheme="minorEastAsia" w:hAnsi="Times New Roman" w:cs="Times New Roman"/>
          <w:color w:val="000000"/>
          <w:sz w:val="24"/>
          <w:szCs w:val="24"/>
        </w:rPr>
        <w:t>”</w:t>
      </w:r>
      <w:proofErr w:type="gramEnd"/>
      <w:r w:rsidRPr="00580FE5">
        <w:rPr>
          <w:rFonts w:ascii="Times New Roman" w:eastAsiaTheme="minorEastAsia" w:hAnsi="Times New Roman" w:cs="Times New Roman"/>
          <w:color w:val="000000"/>
          <w:sz w:val="24"/>
          <w:szCs w:val="24"/>
        </w:rPr>
        <w:t>可知，喜欢玩侦探的孩子可以去</w:t>
      </w:r>
      <w:r w:rsidRPr="00580FE5">
        <w:rPr>
          <w:rFonts w:ascii="Times New Roman" w:eastAsiaTheme="minorEastAsia" w:hAnsi="Times New Roman" w:cs="Times New Roman"/>
          <w:color w:val="000000"/>
          <w:sz w:val="24"/>
          <w:szCs w:val="24"/>
        </w:rPr>
        <w:t xml:space="preserve">Hammer Museum 10899 Wilshire </w:t>
      </w:r>
      <w:proofErr w:type="spellStart"/>
      <w:r w:rsidRPr="00580FE5">
        <w:rPr>
          <w:rFonts w:ascii="Times New Roman" w:eastAsiaTheme="minorEastAsia" w:hAnsi="Times New Roman" w:cs="Times New Roman"/>
          <w:color w:val="000000"/>
          <w:sz w:val="24"/>
          <w:szCs w:val="24"/>
        </w:rPr>
        <w:t>BIvd</w:t>
      </w:r>
      <w:proofErr w:type="spellEnd"/>
      <w:r w:rsidRPr="00580FE5">
        <w:rPr>
          <w:rFonts w:ascii="Times New Roman" w:eastAsiaTheme="minorEastAsia" w:hAnsi="Times New Roman" w:cs="Times New Roman"/>
          <w:color w:val="000000"/>
          <w:sz w:val="24"/>
          <w:szCs w:val="24"/>
        </w:rPr>
        <w:t>, Los Angeles, CA 90024</w:t>
      </w:r>
      <w:r w:rsidRPr="00580FE5">
        <w:rPr>
          <w:rFonts w:ascii="Times New Roman" w:eastAsiaTheme="minorEastAsia" w:hAnsi="Times New Roman" w:cs="Times New Roman"/>
          <w:color w:val="000000"/>
          <w:sz w:val="24"/>
          <w:szCs w:val="24"/>
        </w:rPr>
        <w:t>。结合选项，故选</w:t>
      </w:r>
      <w:r w:rsidRPr="00580FE5">
        <w:rPr>
          <w:rFonts w:ascii="Times New Roman" w:eastAsiaTheme="minorEastAsia" w:hAnsi="Times New Roman" w:cs="Times New Roman"/>
          <w:color w:val="000000"/>
          <w:sz w:val="24"/>
          <w:szCs w:val="24"/>
        </w:rPr>
        <w:t>D</w:t>
      </w:r>
      <w:r w:rsidRPr="00580FE5">
        <w:rPr>
          <w:rFonts w:ascii="Times New Roman" w:eastAsiaTheme="minorEastAsia" w:hAnsi="Times New Roman" w:cs="Times New Roman"/>
          <w:color w:val="000000"/>
          <w:sz w:val="24"/>
          <w:szCs w:val="24"/>
        </w:rPr>
        <w:t>。</w:t>
      </w:r>
    </w:p>
    <w:p w:rsidR="00E4055A" w:rsidRPr="00580FE5" w:rsidRDefault="00E4055A" w:rsidP="00580FE5">
      <w:pPr>
        <w:spacing w:line="312" w:lineRule="auto"/>
        <w:textAlignment w:val="center"/>
        <w:rPr>
          <w:rFonts w:ascii="Times New Roman" w:eastAsiaTheme="minorEastAsia" w:hAnsi="Times New Roman" w:cs="Times New Roman"/>
          <w:b/>
          <w:color w:val="000000"/>
          <w:sz w:val="24"/>
          <w:szCs w:val="24"/>
        </w:rPr>
      </w:pPr>
      <w:r w:rsidRPr="00580FE5">
        <w:rPr>
          <w:rFonts w:ascii="Times New Roman" w:eastAsiaTheme="minorEastAsia" w:hAnsi="Times New Roman" w:cs="Times New Roman"/>
          <w:b/>
          <w:color w:val="000000"/>
          <w:sz w:val="24"/>
          <w:szCs w:val="24"/>
        </w:rPr>
        <w:t>33</w:t>
      </w:r>
      <w:r w:rsidRPr="00580FE5">
        <w:rPr>
          <w:rFonts w:ascii="Times New Roman" w:eastAsiaTheme="minorEastAsia" w:hAnsi="Times New Roman" w:cs="Times New Roman"/>
          <w:b/>
          <w:color w:val="000000"/>
          <w:sz w:val="24"/>
          <w:szCs w:val="24"/>
        </w:rPr>
        <w:t>题详解</w:t>
      </w:r>
      <w:r w:rsidRPr="00580FE5">
        <w:rPr>
          <w:rFonts w:ascii="Times New Roman" w:eastAsiaTheme="minorEastAsia" w:hAnsi="Times New Roman" w:cs="Times New Roman"/>
          <w:b/>
          <w:color w:val="000000"/>
          <w:sz w:val="24"/>
          <w:szCs w:val="24"/>
        </w:rPr>
        <w:t>:</w:t>
      </w:r>
    </w:p>
    <w:p w:rsidR="00E4055A" w:rsidRPr="00580FE5" w:rsidRDefault="00E4055A" w:rsidP="00580FE5">
      <w:pPr>
        <w:spacing w:line="312" w:lineRule="auto"/>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u w:val="single"/>
        </w:rPr>
        <w:lastRenderedPageBreak/>
        <w:t>推理判断题</w:t>
      </w:r>
      <w:r w:rsidRPr="00580FE5">
        <w:rPr>
          <w:rFonts w:ascii="Times New Roman" w:eastAsiaTheme="minorEastAsia" w:hAnsi="Times New Roman" w:cs="Times New Roman"/>
          <w:color w:val="000000"/>
          <w:sz w:val="24"/>
          <w:szCs w:val="24"/>
        </w:rPr>
        <w:t>.</w:t>
      </w:r>
      <w:r w:rsidRPr="00580FE5">
        <w:rPr>
          <w:rFonts w:ascii="Times New Roman" w:eastAsiaTheme="minorEastAsia" w:hAnsi="Times New Roman" w:cs="Times New Roman"/>
          <w:color w:val="000000"/>
          <w:sz w:val="24"/>
          <w:szCs w:val="24"/>
        </w:rPr>
        <w:t>根据文章第一段中</w:t>
      </w:r>
      <w:r w:rsidRPr="00580FE5">
        <w:rPr>
          <w:rFonts w:ascii="Times New Roman" w:eastAsiaTheme="minorEastAsia" w:hAnsi="Times New Roman" w:cs="Times New Roman"/>
          <w:color w:val="000000"/>
          <w:sz w:val="24"/>
          <w:szCs w:val="24"/>
        </w:rPr>
        <w:t xml:space="preserve">“We’ve collected a list of what we think are the most fun, most interesting family events in LA at the beginning of </w:t>
      </w:r>
      <w:r w:rsidR="003C0366">
        <w:rPr>
          <w:rFonts w:ascii="Times New Roman" w:eastAsiaTheme="minorEastAsia" w:hAnsi="Times New Roman" w:cs="Times New Roman"/>
          <w:color w:val="000000"/>
          <w:sz w:val="24"/>
          <w:szCs w:val="24"/>
        </w:rPr>
        <w:t>2019</w:t>
      </w:r>
      <w:r w:rsidRPr="00580FE5">
        <w:rPr>
          <w:rFonts w:ascii="Times New Roman" w:eastAsiaTheme="minorEastAsia" w:hAnsi="Times New Roman" w:cs="Times New Roman"/>
          <w:color w:val="000000"/>
          <w:sz w:val="24"/>
          <w:szCs w:val="24"/>
        </w:rPr>
        <w:t>—and hopefully will result in LA parents and kids having the best time together as a family! ”</w:t>
      </w:r>
      <w:r w:rsidRPr="00580FE5">
        <w:rPr>
          <w:rFonts w:ascii="Times New Roman" w:eastAsiaTheme="minorEastAsia" w:hAnsi="Times New Roman" w:cs="Times New Roman"/>
          <w:color w:val="000000"/>
          <w:sz w:val="24"/>
          <w:szCs w:val="24"/>
        </w:rPr>
        <w:t>可知，文章</w:t>
      </w:r>
      <w:proofErr w:type="gramStart"/>
      <w:r w:rsidRPr="00580FE5">
        <w:rPr>
          <w:rFonts w:ascii="Times New Roman" w:eastAsiaTheme="minorEastAsia" w:hAnsi="Times New Roman" w:cs="Times New Roman"/>
          <w:color w:val="000000"/>
          <w:sz w:val="24"/>
          <w:szCs w:val="24"/>
        </w:rPr>
        <w:t>列出了列出了</w:t>
      </w:r>
      <w:proofErr w:type="gramEnd"/>
      <w:r w:rsidRPr="00580FE5">
        <w:rPr>
          <w:rFonts w:ascii="Times New Roman" w:eastAsiaTheme="minorEastAsia" w:hAnsi="Times New Roman" w:cs="Times New Roman"/>
          <w:color w:val="000000"/>
          <w:sz w:val="24"/>
          <w:szCs w:val="24"/>
        </w:rPr>
        <w:t>作者认为</w:t>
      </w:r>
      <w:r w:rsidR="003C0366">
        <w:rPr>
          <w:rFonts w:ascii="Times New Roman" w:eastAsiaTheme="minorEastAsia" w:hAnsi="Times New Roman" w:cs="Times New Roman"/>
          <w:color w:val="000000"/>
          <w:sz w:val="24"/>
          <w:szCs w:val="24"/>
        </w:rPr>
        <w:t>2019</w:t>
      </w:r>
      <w:r w:rsidRPr="00580FE5">
        <w:rPr>
          <w:rFonts w:ascii="Times New Roman" w:eastAsiaTheme="minorEastAsia" w:hAnsi="Times New Roman" w:cs="Times New Roman"/>
          <w:color w:val="000000"/>
          <w:sz w:val="24"/>
          <w:szCs w:val="24"/>
        </w:rPr>
        <w:t>年初洛杉矶最有趣、最有趣的家庭活动，希望能让洛杉矶的父母和孩子们有一个最美好的家庭时光</w:t>
      </w:r>
      <w:r w:rsidRPr="00580FE5">
        <w:rPr>
          <w:rFonts w:ascii="Times New Roman" w:eastAsiaTheme="minorEastAsia" w:hAnsi="Times New Roman" w:cs="Times New Roman"/>
          <w:color w:val="000000"/>
          <w:sz w:val="24"/>
          <w:szCs w:val="24"/>
        </w:rPr>
        <w:t>.</w:t>
      </w:r>
      <w:r w:rsidRPr="00580FE5">
        <w:rPr>
          <w:rFonts w:ascii="Times New Roman" w:eastAsiaTheme="minorEastAsia" w:hAnsi="Times New Roman" w:cs="Times New Roman"/>
          <w:color w:val="000000"/>
          <w:sz w:val="24"/>
          <w:szCs w:val="24"/>
        </w:rPr>
        <w:t>故文章是为父母和孩子准备的。故选</w:t>
      </w:r>
      <w:r w:rsidRPr="00580FE5">
        <w:rPr>
          <w:rFonts w:ascii="Times New Roman" w:eastAsiaTheme="minorEastAsia" w:hAnsi="Times New Roman" w:cs="Times New Roman"/>
          <w:color w:val="000000"/>
          <w:sz w:val="24"/>
          <w:szCs w:val="24"/>
        </w:rPr>
        <w:t>A</w:t>
      </w:r>
      <w:r w:rsidRPr="00580FE5">
        <w:rPr>
          <w:rFonts w:ascii="Times New Roman" w:eastAsiaTheme="minorEastAsia" w:hAnsi="Times New Roman" w:cs="Times New Roman"/>
          <w:color w:val="000000"/>
          <w:sz w:val="24"/>
          <w:szCs w:val="24"/>
        </w:rPr>
        <w:t>。</w:t>
      </w:r>
    </w:p>
    <w:p w:rsidR="00E4055A" w:rsidRPr="00580FE5" w:rsidRDefault="00E4055A" w:rsidP="00580FE5">
      <w:pPr>
        <w:spacing w:line="312" w:lineRule="auto"/>
        <w:rPr>
          <w:rFonts w:ascii="Times New Roman" w:eastAsiaTheme="minorEastAsia" w:hAnsi="Times New Roman" w:cs="Times New Roman"/>
          <w:sz w:val="24"/>
          <w:szCs w:val="24"/>
        </w:rPr>
      </w:pPr>
    </w:p>
    <w:p w:rsidR="00F7628F" w:rsidRPr="00580FE5" w:rsidRDefault="00F7628F" w:rsidP="00580FE5">
      <w:pPr>
        <w:spacing w:line="312" w:lineRule="auto"/>
        <w:ind w:left="360"/>
        <w:jc w:val="center"/>
        <w:textAlignment w:val="center"/>
        <w:rPr>
          <w:rFonts w:ascii="Times New Roman" w:eastAsiaTheme="minorEastAsia" w:hAnsi="Times New Roman" w:cs="Times New Roman"/>
          <w:b/>
          <w:color w:val="000000"/>
          <w:sz w:val="24"/>
          <w:szCs w:val="24"/>
        </w:rPr>
      </w:pPr>
      <w:r w:rsidRPr="00580FE5">
        <w:rPr>
          <w:rFonts w:ascii="Times New Roman" w:eastAsiaTheme="minorEastAsia" w:hAnsi="Times New Roman" w:cs="Times New Roman"/>
          <w:b/>
          <w:sz w:val="24"/>
          <w:szCs w:val="24"/>
        </w:rPr>
        <w:t xml:space="preserve">4. </w:t>
      </w:r>
      <w:r w:rsidR="003C0366">
        <w:rPr>
          <w:rFonts w:ascii="Times New Roman" w:eastAsiaTheme="minorEastAsia" w:hAnsi="Times New Roman" w:cs="Times New Roman"/>
          <w:b/>
          <w:sz w:val="24"/>
          <w:szCs w:val="24"/>
        </w:rPr>
        <w:t>2020</w:t>
      </w:r>
      <w:r w:rsidRPr="00580FE5">
        <w:rPr>
          <w:rFonts w:ascii="Times New Roman" w:eastAsiaTheme="minorEastAsia" w:hAnsi="Times New Roman" w:cs="Times New Roman"/>
          <w:b/>
          <w:color w:val="000000"/>
          <w:sz w:val="24"/>
          <w:szCs w:val="24"/>
        </w:rPr>
        <w:t>石景山期末</w:t>
      </w:r>
    </w:p>
    <w:p w:rsidR="00F7628F" w:rsidRPr="00580FE5" w:rsidRDefault="00F7628F" w:rsidP="00580FE5">
      <w:pPr>
        <w:pStyle w:val="a7"/>
        <w:spacing w:line="312" w:lineRule="auto"/>
        <w:ind w:leftChars="343" w:left="720" w:firstLineChars="1494" w:firstLine="3600"/>
        <w:textAlignment w:val="center"/>
        <w:rPr>
          <w:rFonts w:ascii="Times New Roman" w:eastAsiaTheme="minorEastAsia" w:hAnsi="Times New Roman" w:cs="Times New Roman"/>
          <w:b/>
          <w:color w:val="000000"/>
          <w:sz w:val="24"/>
          <w:szCs w:val="24"/>
        </w:rPr>
      </w:pPr>
      <w:r w:rsidRPr="00580FE5">
        <w:rPr>
          <w:rFonts w:ascii="Times New Roman" w:eastAsiaTheme="minorEastAsia" w:hAnsi="Times New Roman" w:cs="Times New Roman"/>
          <w:b/>
          <w:color w:val="000000"/>
          <w:sz w:val="24"/>
          <w:szCs w:val="24"/>
        </w:rPr>
        <w:t>B</w:t>
      </w:r>
    </w:p>
    <w:p w:rsidR="00580FE5" w:rsidRPr="00580FE5" w:rsidRDefault="00580FE5" w:rsidP="00580FE5">
      <w:pPr>
        <w:spacing w:line="312" w:lineRule="auto"/>
        <w:ind w:firstLine="465"/>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Choosing where to live may be one of the biggest decisions you’ll make when you move to Sydney, but you’ll have plenty of help.</w:t>
      </w:r>
    </w:p>
    <w:p w:rsidR="00580FE5" w:rsidRPr="00580FE5" w:rsidRDefault="00580FE5" w:rsidP="00580FE5">
      <w:pPr>
        <w:spacing w:line="312" w:lineRule="auto"/>
        <w:jc w:val="left"/>
        <w:textAlignment w:val="center"/>
        <w:rPr>
          <w:rFonts w:ascii="Times New Roman" w:eastAsiaTheme="minorEastAsia" w:hAnsi="Times New Roman" w:cs="Times New Roman"/>
          <w:b/>
          <w:color w:val="000000"/>
          <w:sz w:val="24"/>
          <w:szCs w:val="24"/>
        </w:rPr>
      </w:pPr>
      <w:r w:rsidRPr="00580FE5">
        <w:rPr>
          <w:rFonts w:ascii="Times New Roman" w:eastAsiaTheme="minorEastAsia" w:hAnsi="Times New Roman" w:cs="Times New Roman"/>
          <w:b/>
          <w:color w:val="000000"/>
          <w:sz w:val="24"/>
          <w:szCs w:val="24"/>
        </w:rPr>
        <w:t>Temporary arrival accommodation</w:t>
      </w:r>
    </w:p>
    <w:p w:rsidR="00580FE5" w:rsidRPr="00580FE5" w:rsidRDefault="00580FE5" w:rsidP="00580FE5">
      <w:pPr>
        <w:spacing w:line="312" w:lineRule="auto"/>
        <w:ind w:firstLine="465"/>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Before you move to Sydney, we recommend that you book a temporary place to stay. Once you get here, you can look for longer-term accommodation.</w:t>
      </w:r>
    </w:p>
    <w:p w:rsidR="00580FE5" w:rsidRPr="00580FE5" w:rsidRDefault="00580FE5" w:rsidP="00580FE5">
      <w:pPr>
        <w:spacing w:line="312" w:lineRule="auto"/>
        <w:ind w:firstLine="465"/>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--sydney.edu.au/accommodation/short-term</w:t>
      </w:r>
    </w:p>
    <w:p w:rsidR="00580FE5" w:rsidRPr="00580FE5" w:rsidRDefault="00580FE5" w:rsidP="00580FE5">
      <w:pPr>
        <w:spacing w:line="312" w:lineRule="auto"/>
        <w:jc w:val="left"/>
        <w:textAlignment w:val="center"/>
        <w:rPr>
          <w:rFonts w:ascii="Times New Roman" w:eastAsiaTheme="minorEastAsia" w:hAnsi="Times New Roman" w:cs="Times New Roman"/>
          <w:b/>
          <w:color w:val="000000"/>
          <w:sz w:val="24"/>
          <w:szCs w:val="24"/>
        </w:rPr>
      </w:pPr>
      <w:r w:rsidRPr="00580FE5">
        <w:rPr>
          <w:rFonts w:ascii="Times New Roman" w:eastAsiaTheme="minorEastAsia" w:hAnsi="Times New Roman" w:cs="Times New Roman"/>
          <w:b/>
          <w:color w:val="000000"/>
          <w:sz w:val="24"/>
          <w:szCs w:val="24"/>
        </w:rPr>
        <w:t>On-campus-residential colleges (fully catered</w:t>
      </w:r>
      <w:r w:rsidRPr="00580FE5">
        <w:rPr>
          <w:rFonts w:ascii="Times New Roman" w:eastAsiaTheme="minorEastAsia" w:hAnsi="Times New Roman" w:cs="Times New Roman"/>
          <w:color w:val="000000"/>
          <w:sz w:val="24"/>
          <w:szCs w:val="24"/>
        </w:rPr>
        <w:t>饮食全包的</w:t>
      </w:r>
      <w:r w:rsidRPr="00580FE5">
        <w:rPr>
          <w:rFonts w:ascii="Times New Roman" w:eastAsiaTheme="minorEastAsia" w:hAnsi="Times New Roman" w:cs="Times New Roman"/>
          <w:b/>
          <w:color w:val="000000"/>
          <w:sz w:val="24"/>
          <w:szCs w:val="24"/>
        </w:rPr>
        <w:t>)</w:t>
      </w:r>
    </w:p>
    <w:p w:rsidR="00580FE5" w:rsidRPr="00580FE5" w:rsidRDefault="00580FE5" w:rsidP="00580FE5">
      <w:pPr>
        <w:spacing w:line="312" w:lineRule="auto"/>
        <w:ind w:firstLine="465"/>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 xml:space="preserve">The University has eight residential colleges on the </w:t>
      </w:r>
      <w:proofErr w:type="spellStart"/>
      <w:r w:rsidRPr="00580FE5">
        <w:rPr>
          <w:rFonts w:ascii="Times New Roman" w:eastAsiaTheme="minorEastAsia" w:hAnsi="Times New Roman" w:cs="Times New Roman"/>
          <w:color w:val="000000"/>
          <w:sz w:val="24"/>
          <w:szCs w:val="24"/>
        </w:rPr>
        <w:t>Camperdown</w:t>
      </w:r>
      <w:proofErr w:type="spellEnd"/>
      <w:r w:rsidRPr="00580FE5">
        <w:rPr>
          <w:rFonts w:ascii="Times New Roman" w:eastAsiaTheme="minorEastAsia" w:hAnsi="Times New Roman" w:cs="Times New Roman"/>
          <w:color w:val="000000"/>
          <w:sz w:val="24"/>
          <w:szCs w:val="24"/>
        </w:rPr>
        <w:t>/Darlington Campus, including International House, a residential community of global scholars. Colleges provide comfortable, fully furnished single rooms and daily meals, along with sporting, cultural, leadership and social programs. They also include on-site tutorials(</w:t>
      </w:r>
      <w:r w:rsidRPr="00580FE5">
        <w:rPr>
          <w:rFonts w:ascii="Times New Roman" w:eastAsiaTheme="minorEastAsia" w:hAnsi="Times New Roman" w:cs="Times New Roman"/>
          <w:color w:val="000000"/>
          <w:sz w:val="24"/>
          <w:szCs w:val="24"/>
        </w:rPr>
        <w:t>辅导课</w:t>
      </w:r>
      <w:r w:rsidRPr="00580FE5">
        <w:rPr>
          <w:rFonts w:ascii="Times New Roman" w:eastAsiaTheme="minorEastAsia" w:hAnsi="Times New Roman" w:cs="Times New Roman"/>
          <w:color w:val="000000"/>
          <w:sz w:val="24"/>
          <w:szCs w:val="24"/>
        </w:rPr>
        <w:t>) in addition to campus-based classes.</w:t>
      </w:r>
    </w:p>
    <w:p w:rsidR="00580FE5" w:rsidRPr="00580FE5" w:rsidRDefault="00580FE5" w:rsidP="00580FE5">
      <w:pPr>
        <w:spacing w:line="312" w:lineRule="auto"/>
        <w:ind w:firstLine="465"/>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--sydney.edu.au/colleges</w:t>
      </w:r>
    </w:p>
    <w:p w:rsidR="00580FE5" w:rsidRPr="00580FE5" w:rsidRDefault="00580FE5" w:rsidP="00580FE5">
      <w:pPr>
        <w:spacing w:line="312" w:lineRule="auto"/>
        <w:jc w:val="left"/>
        <w:textAlignment w:val="center"/>
        <w:rPr>
          <w:rFonts w:ascii="Times New Roman" w:eastAsiaTheme="minorEastAsia" w:hAnsi="Times New Roman" w:cs="Times New Roman"/>
          <w:b/>
          <w:color w:val="000000"/>
          <w:sz w:val="24"/>
          <w:szCs w:val="24"/>
        </w:rPr>
      </w:pPr>
      <w:r w:rsidRPr="00580FE5">
        <w:rPr>
          <w:rFonts w:ascii="Times New Roman" w:eastAsiaTheme="minorEastAsia" w:hAnsi="Times New Roman" w:cs="Times New Roman"/>
          <w:b/>
          <w:color w:val="000000"/>
          <w:sz w:val="24"/>
          <w:szCs w:val="24"/>
        </w:rPr>
        <w:t>On-campus residences (self-catered</w:t>
      </w:r>
      <w:r w:rsidRPr="00580FE5">
        <w:rPr>
          <w:rFonts w:ascii="Times New Roman" w:eastAsiaTheme="minorEastAsia" w:hAnsi="Times New Roman" w:cs="Times New Roman"/>
          <w:color w:val="000000"/>
          <w:sz w:val="24"/>
          <w:szCs w:val="24"/>
        </w:rPr>
        <w:t>饮食自理的</w:t>
      </w:r>
      <w:r w:rsidRPr="00580FE5">
        <w:rPr>
          <w:rFonts w:ascii="Times New Roman" w:eastAsiaTheme="minorEastAsia" w:hAnsi="Times New Roman" w:cs="Times New Roman"/>
          <w:b/>
          <w:color w:val="000000"/>
          <w:sz w:val="24"/>
          <w:szCs w:val="24"/>
        </w:rPr>
        <w:t>)</w:t>
      </w:r>
    </w:p>
    <w:p w:rsidR="00580FE5" w:rsidRPr="00580FE5" w:rsidRDefault="00580FE5" w:rsidP="00580FE5">
      <w:pPr>
        <w:spacing w:line="312" w:lineRule="auto"/>
        <w:ind w:firstLine="465"/>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 xml:space="preserve">The University has two self-run residences—Queen Mary Building (QMB) and Abercrombie Student Accommodation—on the </w:t>
      </w:r>
      <w:proofErr w:type="spellStart"/>
      <w:r w:rsidRPr="00580FE5">
        <w:rPr>
          <w:rFonts w:ascii="Times New Roman" w:eastAsiaTheme="minorEastAsia" w:hAnsi="Times New Roman" w:cs="Times New Roman"/>
          <w:color w:val="000000"/>
          <w:sz w:val="24"/>
          <w:szCs w:val="24"/>
        </w:rPr>
        <w:t>Camperdown</w:t>
      </w:r>
      <w:proofErr w:type="spellEnd"/>
      <w:r w:rsidRPr="00580FE5">
        <w:rPr>
          <w:rFonts w:ascii="Times New Roman" w:eastAsiaTheme="minorEastAsia" w:hAnsi="Times New Roman" w:cs="Times New Roman"/>
          <w:color w:val="000000"/>
          <w:sz w:val="24"/>
          <w:szCs w:val="24"/>
        </w:rPr>
        <w:t>/Darlington Campus. Both just under a year old, they house up to 1000 students. These residences provide modern single-study rooms with large common living, learning and study spaces, shared kitchens, a theatre, gyms, soundproofed music rooms, art studios, sky lounges and rooftop gardens.</w:t>
      </w:r>
    </w:p>
    <w:p w:rsidR="00580FE5" w:rsidRPr="00580FE5" w:rsidRDefault="00580FE5" w:rsidP="00580FE5">
      <w:pPr>
        <w:spacing w:line="312" w:lineRule="auto"/>
        <w:ind w:firstLine="465"/>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--sydney.edu.au/campus-life/accommodation/live-on-campus.html</w:t>
      </w:r>
    </w:p>
    <w:p w:rsidR="00580FE5" w:rsidRPr="00580FE5" w:rsidRDefault="00580FE5" w:rsidP="00580FE5">
      <w:pPr>
        <w:spacing w:line="312" w:lineRule="auto"/>
        <w:jc w:val="left"/>
        <w:textAlignment w:val="center"/>
        <w:rPr>
          <w:rFonts w:ascii="Times New Roman" w:eastAsiaTheme="minorEastAsia" w:hAnsi="Times New Roman" w:cs="Times New Roman"/>
          <w:b/>
          <w:color w:val="000000"/>
          <w:sz w:val="24"/>
          <w:szCs w:val="24"/>
        </w:rPr>
      </w:pPr>
      <w:r w:rsidRPr="00580FE5">
        <w:rPr>
          <w:rFonts w:ascii="Times New Roman" w:eastAsiaTheme="minorEastAsia" w:hAnsi="Times New Roman" w:cs="Times New Roman"/>
          <w:b/>
          <w:color w:val="000000"/>
          <w:sz w:val="24"/>
          <w:szCs w:val="24"/>
        </w:rPr>
        <w:t>Off-campus living</w:t>
      </w:r>
    </w:p>
    <w:p w:rsidR="00580FE5" w:rsidRPr="00580FE5" w:rsidRDefault="00580FE5" w:rsidP="00580FE5">
      <w:pPr>
        <w:spacing w:line="312" w:lineRule="auto"/>
        <w:ind w:firstLine="465"/>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More than 90 percent of our students live off campus. The University is close to many dynamic and multicultural suburbs such as Annandale, Newtown, Chippendale and Glebe. A great place to search is our large online database of properties.</w:t>
      </w:r>
    </w:p>
    <w:p w:rsidR="00580FE5" w:rsidRPr="00580FE5" w:rsidRDefault="00580FE5" w:rsidP="00580FE5">
      <w:pPr>
        <w:spacing w:line="312" w:lineRule="auto"/>
        <w:ind w:firstLine="465"/>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lastRenderedPageBreak/>
        <w:t>--sydney.edu.au/campus-life/accommodation/live-off-campus.html</w:t>
      </w:r>
    </w:p>
    <w:p w:rsidR="00580FE5" w:rsidRPr="00580FE5" w:rsidRDefault="00580FE5" w:rsidP="00580FE5">
      <w:pPr>
        <w:spacing w:line="312" w:lineRule="auto"/>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35. Where can you find a place to live temporarily?</w:t>
      </w:r>
    </w:p>
    <w:p w:rsidR="00580FE5" w:rsidRPr="00580FE5" w:rsidRDefault="00580FE5" w:rsidP="003C0366">
      <w:pPr>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A. On “sydney.edu.au/colleges”.</w:t>
      </w:r>
    </w:p>
    <w:p w:rsidR="00580FE5" w:rsidRPr="00580FE5" w:rsidRDefault="00580FE5" w:rsidP="003C0366">
      <w:pPr>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B. On “sydney.edu.au/accommodation/short-term”.</w:t>
      </w:r>
    </w:p>
    <w:p w:rsidR="00580FE5" w:rsidRPr="00580FE5" w:rsidRDefault="00580FE5" w:rsidP="003C0366">
      <w:pPr>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C. On “sydney.edu.au/campus-life/accommodation/live-on-campus.html”.</w:t>
      </w:r>
    </w:p>
    <w:p w:rsidR="00580FE5" w:rsidRPr="00580FE5" w:rsidRDefault="00580FE5" w:rsidP="003C0366">
      <w:pPr>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D. On “sydney.edu.au/campus-life/accommodation/live-off-campus.html”.</w:t>
      </w:r>
    </w:p>
    <w:p w:rsidR="00580FE5" w:rsidRPr="00580FE5" w:rsidRDefault="00580FE5" w:rsidP="00580FE5">
      <w:pPr>
        <w:spacing w:line="312" w:lineRule="auto"/>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36. What do students living in QMB have access to?</w:t>
      </w:r>
    </w:p>
    <w:p w:rsidR="00580FE5" w:rsidRPr="00580FE5" w:rsidRDefault="00580FE5" w:rsidP="003C0366">
      <w:pPr>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A. Their own kitchens.</w:t>
      </w:r>
    </w:p>
    <w:p w:rsidR="00580FE5" w:rsidRPr="00580FE5" w:rsidRDefault="00580FE5" w:rsidP="003C0366">
      <w:pPr>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B. On-site tutorials.</w:t>
      </w:r>
    </w:p>
    <w:p w:rsidR="00580FE5" w:rsidRPr="00580FE5" w:rsidRDefault="00580FE5" w:rsidP="003C0366">
      <w:pPr>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C. Daily meals.</w:t>
      </w:r>
    </w:p>
    <w:p w:rsidR="00580FE5" w:rsidRPr="00580FE5" w:rsidRDefault="00580FE5" w:rsidP="003C0366">
      <w:pPr>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D. Gyms.</w:t>
      </w:r>
    </w:p>
    <w:p w:rsidR="00580FE5" w:rsidRPr="00580FE5" w:rsidRDefault="00580FE5" w:rsidP="00580FE5">
      <w:pPr>
        <w:spacing w:line="312" w:lineRule="auto"/>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37. What is the most popular choice among students?</w:t>
      </w:r>
    </w:p>
    <w:p w:rsidR="00580FE5" w:rsidRPr="00580FE5" w:rsidRDefault="00580FE5" w:rsidP="003C0366">
      <w:pPr>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A. Living off campus.</w:t>
      </w:r>
    </w:p>
    <w:p w:rsidR="00580FE5" w:rsidRPr="00580FE5" w:rsidRDefault="00580FE5" w:rsidP="003C0366">
      <w:pPr>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B. Living in host families.</w:t>
      </w:r>
    </w:p>
    <w:p w:rsidR="00580FE5" w:rsidRPr="00580FE5" w:rsidRDefault="00580FE5" w:rsidP="003C0366">
      <w:pPr>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C. Living in self-catered flats on campus.</w:t>
      </w:r>
    </w:p>
    <w:p w:rsidR="00580FE5" w:rsidRPr="00580FE5" w:rsidRDefault="00580FE5" w:rsidP="003C0366">
      <w:pPr>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D. Living in fully catered houses on campus.</w:t>
      </w:r>
    </w:p>
    <w:p w:rsidR="00580FE5" w:rsidRPr="00580FE5" w:rsidRDefault="00580FE5" w:rsidP="00580FE5">
      <w:pPr>
        <w:spacing w:line="312" w:lineRule="auto"/>
        <w:textAlignment w:val="center"/>
        <w:rPr>
          <w:rFonts w:ascii="Times New Roman" w:eastAsiaTheme="minorEastAsia" w:hAnsi="Times New Roman" w:cs="Times New Roman"/>
          <w:sz w:val="24"/>
          <w:szCs w:val="24"/>
        </w:rPr>
      </w:pPr>
      <w:r w:rsidRPr="00580FE5">
        <w:rPr>
          <w:rFonts w:ascii="Times New Roman" w:eastAsiaTheme="minorEastAsia" w:hAnsi="Times New Roman" w:cs="Times New Roman"/>
          <w:sz w:val="24"/>
          <w:szCs w:val="24"/>
        </w:rPr>
        <w:t>【解析】</w:t>
      </w:r>
    </w:p>
    <w:p w:rsidR="00580FE5" w:rsidRPr="00580FE5" w:rsidRDefault="00580FE5" w:rsidP="00915244">
      <w:pPr>
        <w:spacing w:line="312" w:lineRule="auto"/>
        <w:ind w:firstLineChars="200" w:firstLine="480"/>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本文是一篇广告类阅读</w:t>
      </w:r>
      <w:r w:rsidR="00915244">
        <w:rPr>
          <w:rFonts w:ascii="Times New Roman" w:eastAsiaTheme="minorEastAsia" w:hAnsi="Times New Roman" w:cs="Times New Roman" w:hint="eastAsia"/>
          <w:color w:val="000000"/>
          <w:sz w:val="24"/>
          <w:szCs w:val="24"/>
        </w:rPr>
        <w:t>，</w:t>
      </w:r>
      <w:r w:rsidRPr="00580FE5">
        <w:rPr>
          <w:rFonts w:ascii="Times New Roman" w:eastAsiaTheme="minorEastAsia" w:hAnsi="Times New Roman" w:cs="Times New Roman"/>
          <w:color w:val="000000"/>
          <w:sz w:val="24"/>
          <w:szCs w:val="24"/>
        </w:rPr>
        <w:t>介绍</w:t>
      </w:r>
      <w:r w:rsidR="00915244">
        <w:rPr>
          <w:rFonts w:ascii="Times New Roman" w:eastAsiaTheme="minorEastAsia" w:hAnsi="Times New Roman" w:cs="Times New Roman" w:hint="eastAsia"/>
          <w:color w:val="000000"/>
          <w:sz w:val="24"/>
          <w:szCs w:val="24"/>
        </w:rPr>
        <w:t>初到</w:t>
      </w:r>
      <w:r w:rsidRPr="00580FE5">
        <w:rPr>
          <w:rFonts w:ascii="Times New Roman" w:eastAsiaTheme="minorEastAsia" w:hAnsi="Times New Roman" w:cs="Times New Roman"/>
          <w:color w:val="000000"/>
          <w:sz w:val="24"/>
          <w:szCs w:val="24"/>
        </w:rPr>
        <w:t>悉尼</w:t>
      </w:r>
      <w:r w:rsidR="00915244">
        <w:rPr>
          <w:rFonts w:ascii="Times New Roman" w:eastAsiaTheme="minorEastAsia" w:hAnsi="Times New Roman" w:cs="Times New Roman" w:hint="eastAsia"/>
          <w:color w:val="000000"/>
          <w:sz w:val="24"/>
          <w:szCs w:val="24"/>
        </w:rPr>
        <w:t>如何选择居住地</w:t>
      </w:r>
      <w:r w:rsidRPr="00580FE5">
        <w:rPr>
          <w:rFonts w:ascii="Times New Roman" w:eastAsiaTheme="minorEastAsia" w:hAnsi="Times New Roman" w:cs="Times New Roman"/>
          <w:color w:val="000000"/>
          <w:sz w:val="24"/>
          <w:szCs w:val="24"/>
        </w:rPr>
        <w:t>。题目设置包括</w:t>
      </w:r>
      <w:r w:rsidRPr="00580FE5">
        <w:rPr>
          <w:rFonts w:ascii="Times New Roman" w:eastAsiaTheme="minorEastAsia" w:hAnsi="Times New Roman" w:cs="Times New Roman"/>
          <w:color w:val="000000"/>
          <w:sz w:val="24"/>
          <w:szCs w:val="24"/>
        </w:rPr>
        <w:t>2</w:t>
      </w:r>
      <w:r w:rsidRPr="00580FE5">
        <w:rPr>
          <w:rFonts w:ascii="Times New Roman" w:eastAsiaTheme="minorEastAsia" w:hAnsi="Times New Roman" w:cs="Times New Roman"/>
          <w:color w:val="000000"/>
          <w:sz w:val="24"/>
          <w:szCs w:val="24"/>
        </w:rPr>
        <w:t>道细节理解题和</w:t>
      </w:r>
      <w:r w:rsidRPr="00580FE5">
        <w:rPr>
          <w:rFonts w:ascii="Times New Roman" w:eastAsiaTheme="minorEastAsia" w:hAnsi="Times New Roman" w:cs="Times New Roman"/>
          <w:color w:val="000000"/>
          <w:sz w:val="24"/>
          <w:szCs w:val="24"/>
        </w:rPr>
        <w:t>1</w:t>
      </w:r>
      <w:r w:rsidRPr="00580FE5">
        <w:rPr>
          <w:rFonts w:ascii="Times New Roman" w:eastAsiaTheme="minorEastAsia" w:hAnsi="Times New Roman" w:cs="Times New Roman"/>
          <w:color w:val="000000"/>
          <w:sz w:val="24"/>
          <w:szCs w:val="24"/>
        </w:rPr>
        <w:t>道推理判断题</w:t>
      </w:r>
      <w:r w:rsidRPr="00580FE5">
        <w:rPr>
          <w:rFonts w:ascii="Times New Roman" w:eastAsiaTheme="minorEastAsia" w:hAnsi="Times New Roman" w:cs="Times New Roman"/>
          <w:color w:val="000000"/>
          <w:sz w:val="24"/>
          <w:szCs w:val="24"/>
        </w:rPr>
        <w:t>,</w:t>
      </w:r>
      <w:r w:rsidRPr="00580FE5">
        <w:rPr>
          <w:rFonts w:ascii="Times New Roman" w:eastAsiaTheme="minorEastAsia" w:hAnsi="Times New Roman" w:cs="Times New Roman"/>
          <w:color w:val="000000"/>
          <w:sz w:val="24"/>
          <w:szCs w:val="24"/>
        </w:rPr>
        <w:t>整体难度不大</w:t>
      </w:r>
      <w:r w:rsidRPr="00580FE5">
        <w:rPr>
          <w:rFonts w:ascii="Times New Roman" w:eastAsiaTheme="minorEastAsia" w:hAnsi="Times New Roman" w:cs="Times New Roman"/>
          <w:color w:val="000000"/>
          <w:sz w:val="24"/>
          <w:szCs w:val="24"/>
        </w:rPr>
        <w:t>.</w:t>
      </w:r>
    </w:p>
    <w:p w:rsidR="00580FE5" w:rsidRPr="00580FE5" w:rsidRDefault="00580FE5" w:rsidP="00580FE5">
      <w:pPr>
        <w:spacing w:line="312" w:lineRule="auto"/>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35</w:t>
      </w:r>
      <w:r w:rsidRPr="00580FE5">
        <w:rPr>
          <w:rFonts w:ascii="Times New Roman" w:eastAsiaTheme="minorEastAsia" w:hAnsi="Times New Roman" w:cs="Times New Roman"/>
          <w:color w:val="000000"/>
          <w:sz w:val="24"/>
          <w:szCs w:val="24"/>
        </w:rPr>
        <w:t>题详解</w:t>
      </w:r>
      <w:r w:rsidRPr="00580FE5">
        <w:rPr>
          <w:rFonts w:ascii="Times New Roman" w:eastAsiaTheme="minorEastAsia" w:hAnsi="Times New Roman" w:cs="Times New Roman"/>
          <w:color w:val="000000"/>
          <w:sz w:val="24"/>
          <w:szCs w:val="24"/>
        </w:rPr>
        <w:t>:</w:t>
      </w:r>
    </w:p>
    <w:p w:rsidR="00580FE5" w:rsidRPr="00580FE5" w:rsidRDefault="00580FE5" w:rsidP="00580FE5">
      <w:pPr>
        <w:spacing w:line="312" w:lineRule="auto"/>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b/>
          <w:color w:val="000000"/>
          <w:sz w:val="24"/>
          <w:szCs w:val="24"/>
          <w:u w:val="single"/>
        </w:rPr>
        <w:t>细节理解题</w:t>
      </w:r>
      <w:r w:rsidRPr="00580FE5">
        <w:rPr>
          <w:rFonts w:ascii="Times New Roman" w:eastAsiaTheme="minorEastAsia" w:hAnsi="Times New Roman" w:cs="Times New Roman"/>
          <w:b/>
          <w:color w:val="000000"/>
          <w:sz w:val="24"/>
          <w:szCs w:val="24"/>
        </w:rPr>
        <w:t>。</w:t>
      </w:r>
      <w:r w:rsidRPr="00580FE5">
        <w:rPr>
          <w:rFonts w:ascii="Times New Roman" w:eastAsiaTheme="minorEastAsia" w:hAnsi="Times New Roman" w:cs="Times New Roman"/>
          <w:color w:val="000000"/>
          <w:sz w:val="24"/>
          <w:szCs w:val="24"/>
        </w:rPr>
        <w:t>根据</w:t>
      </w:r>
      <w:r w:rsidRPr="00580FE5">
        <w:rPr>
          <w:rFonts w:ascii="Times New Roman" w:eastAsiaTheme="minorEastAsia" w:hAnsi="Times New Roman" w:cs="Times New Roman"/>
          <w:color w:val="000000"/>
          <w:sz w:val="24"/>
          <w:szCs w:val="24"/>
        </w:rPr>
        <w:t>Temporary arrival accommodation</w:t>
      </w:r>
      <w:r w:rsidRPr="00580FE5">
        <w:rPr>
          <w:rFonts w:ascii="Times New Roman" w:eastAsiaTheme="minorEastAsia" w:hAnsi="Times New Roman" w:cs="Times New Roman"/>
          <w:color w:val="000000"/>
          <w:sz w:val="24"/>
          <w:szCs w:val="24"/>
        </w:rPr>
        <w:t>部分的</w:t>
      </w:r>
      <w:r w:rsidRPr="00580FE5">
        <w:rPr>
          <w:rFonts w:ascii="Times New Roman" w:eastAsiaTheme="minorEastAsia" w:hAnsi="Times New Roman" w:cs="Times New Roman"/>
          <w:color w:val="000000"/>
          <w:sz w:val="24"/>
          <w:szCs w:val="24"/>
        </w:rPr>
        <w:t xml:space="preserve">Before you move to Sydney, we recommend that you book a temporary place to stay. Once you get here, you can look for longer-term accommodation. </w:t>
      </w:r>
      <w:r w:rsidRPr="00580FE5">
        <w:rPr>
          <w:rFonts w:ascii="Times New Roman" w:eastAsiaTheme="minorEastAsia" w:hAnsi="Times New Roman" w:cs="Times New Roman"/>
          <w:color w:val="000000"/>
          <w:sz w:val="24"/>
          <w:szCs w:val="24"/>
        </w:rPr>
        <w:t>可知在你去悉尼之前</w:t>
      </w:r>
      <w:r w:rsidRPr="00580FE5">
        <w:rPr>
          <w:rFonts w:ascii="Times New Roman" w:eastAsiaTheme="minorEastAsia" w:hAnsi="Times New Roman" w:cs="Times New Roman"/>
          <w:color w:val="000000"/>
          <w:sz w:val="24"/>
          <w:szCs w:val="24"/>
        </w:rPr>
        <w:t>,</w:t>
      </w:r>
      <w:r w:rsidRPr="00580FE5">
        <w:rPr>
          <w:rFonts w:ascii="Times New Roman" w:eastAsiaTheme="minorEastAsia" w:hAnsi="Times New Roman" w:cs="Times New Roman"/>
          <w:color w:val="000000"/>
          <w:sz w:val="24"/>
          <w:szCs w:val="24"/>
        </w:rPr>
        <w:t>你可以预订一个临时居住的地方</w:t>
      </w:r>
      <w:r w:rsidRPr="00580FE5">
        <w:rPr>
          <w:rFonts w:ascii="Times New Roman" w:eastAsiaTheme="minorEastAsia" w:hAnsi="Times New Roman" w:cs="Times New Roman"/>
          <w:color w:val="000000"/>
          <w:sz w:val="24"/>
          <w:szCs w:val="24"/>
        </w:rPr>
        <w:t>,</w:t>
      </w:r>
      <w:r w:rsidRPr="00580FE5">
        <w:rPr>
          <w:rFonts w:ascii="Times New Roman" w:eastAsiaTheme="minorEastAsia" w:hAnsi="Times New Roman" w:cs="Times New Roman"/>
          <w:color w:val="000000"/>
          <w:sz w:val="24"/>
          <w:szCs w:val="24"/>
        </w:rPr>
        <w:t>一旦你到了那里以后</w:t>
      </w:r>
      <w:r w:rsidRPr="00580FE5">
        <w:rPr>
          <w:rFonts w:ascii="Times New Roman" w:eastAsiaTheme="minorEastAsia" w:hAnsi="Times New Roman" w:cs="Times New Roman"/>
          <w:color w:val="000000"/>
          <w:sz w:val="24"/>
          <w:szCs w:val="24"/>
        </w:rPr>
        <w:t>,</w:t>
      </w:r>
      <w:r w:rsidRPr="00580FE5">
        <w:rPr>
          <w:rFonts w:ascii="Times New Roman" w:eastAsiaTheme="minorEastAsia" w:hAnsi="Times New Roman" w:cs="Times New Roman"/>
          <w:color w:val="000000"/>
          <w:sz w:val="24"/>
          <w:szCs w:val="24"/>
        </w:rPr>
        <w:t>你可以寻找长期居住的地方</w:t>
      </w:r>
      <w:r w:rsidRPr="00580FE5">
        <w:rPr>
          <w:rFonts w:ascii="Times New Roman" w:eastAsiaTheme="minorEastAsia" w:hAnsi="Times New Roman" w:cs="Times New Roman"/>
          <w:color w:val="000000"/>
          <w:sz w:val="24"/>
          <w:szCs w:val="24"/>
        </w:rPr>
        <w:t>,</w:t>
      </w:r>
      <w:r w:rsidRPr="00580FE5">
        <w:rPr>
          <w:rFonts w:ascii="Times New Roman" w:eastAsiaTheme="minorEastAsia" w:hAnsi="Times New Roman" w:cs="Times New Roman"/>
          <w:color w:val="000000"/>
          <w:sz w:val="24"/>
          <w:szCs w:val="24"/>
        </w:rPr>
        <w:t>再结合下面提供的网址信息</w:t>
      </w:r>
      <w:r w:rsidRPr="00580FE5">
        <w:rPr>
          <w:rFonts w:ascii="Times New Roman" w:eastAsiaTheme="minorEastAsia" w:hAnsi="Times New Roman" w:cs="Times New Roman"/>
          <w:color w:val="000000"/>
          <w:sz w:val="24"/>
          <w:szCs w:val="24"/>
        </w:rPr>
        <w:t>.</w:t>
      </w:r>
    </w:p>
    <w:p w:rsidR="00580FE5" w:rsidRPr="00580FE5" w:rsidRDefault="00580FE5" w:rsidP="00580FE5">
      <w:pPr>
        <w:spacing w:line="312" w:lineRule="auto"/>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--sydney.edu.au/accommodation/short-term</w:t>
      </w:r>
      <w:r w:rsidRPr="00580FE5">
        <w:rPr>
          <w:rFonts w:ascii="Times New Roman" w:eastAsiaTheme="minorEastAsia" w:hAnsi="Times New Roman" w:cs="Times New Roman"/>
          <w:color w:val="000000"/>
          <w:sz w:val="24"/>
          <w:szCs w:val="24"/>
        </w:rPr>
        <w:t>，可以找到答案。</w:t>
      </w:r>
      <w:r w:rsidRPr="00580FE5">
        <w:rPr>
          <w:rFonts w:ascii="Times New Roman" w:eastAsiaTheme="minorEastAsia" w:hAnsi="Times New Roman" w:cs="Times New Roman"/>
          <w:color w:val="000000"/>
          <w:sz w:val="24"/>
          <w:szCs w:val="24"/>
        </w:rPr>
        <w:t>B</w:t>
      </w:r>
      <w:r w:rsidRPr="00580FE5">
        <w:rPr>
          <w:rFonts w:ascii="Times New Roman" w:eastAsiaTheme="minorEastAsia" w:hAnsi="Times New Roman" w:cs="Times New Roman"/>
          <w:color w:val="000000"/>
          <w:sz w:val="24"/>
          <w:szCs w:val="24"/>
        </w:rPr>
        <w:t>选项正确。</w:t>
      </w:r>
    </w:p>
    <w:p w:rsidR="00580FE5" w:rsidRPr="00580FE5" w:rsidRDefault="00580FE5" w:rsidP="00580FE5">
      <w:pPr>
        <w:spacing w:line="312" w:lineRule="auto"/>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36</w:t>
      </w:r>
      <w:r w:rsidRPr="00580FE5">
        <w:rPr>
          <w:rFonts w:ascii="Times New Roman" w:eastAsiaTheme="minorEastAsia" w:hAnsi="Times New Roman" w:cs="Times New Roman"/>
          <w:color w:val="000000"/>
          <w:sz w:val="24"/>
          <w:szCs w:val="24"/>
        </w:rPr>
        <w:t>题详解</w:t>
      </w:r>
      <w:r w:rsidRPr="00580FE5">
        <w:rPr>
          <w:rFonts w:ascii="Times New Roman" w:eastAsiaTheme="minorEastAsia" w:hAnsi="Times New Roman" w:cs="Times New Roman"/>
          <w:color w:val="000000"/>
          <w:sz w:val="24"/>
          <w:szCs w:val="24"/>
        </w:rPr>
        <w:t>:</w:t>
      </w:r>
    </w:p>
    <w:p w:rsidR="00580FE5" w:rsidRPr="00580FE5" w:rsidRDefault="00580FE5" w:rsidP="00580FE5">
      <w:pPr>
        <w:spacing w:line="312" w:lineRule="auto"/>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b/>
          <w:color w:val="000000"/>
          <w:sz w:val="24"/>
          <w:szCs w:val="24"/>
          <w:u w:val="single"/>
        </w:rPr>
        <w:t>细节理解题</w:t>
      </w:r>
      <w:r w:rsidRPr="00580FE5">
        <w:rPr>
          <w:rFonts w:ascii="Times New Roman" w:eastAsiaTheme="minorEastAsia" w:hAnsi="Times New Roman" w:cs="Times New Roman"/>
          <w:b/>
          <w:color w:val="000000"/>
          <w:sz w:val="24"/>
          <w:szCs w:val="24"/>
        </w:rPr>
        <w:t>。</w:t>
      </w:r>
      <w:r w:rsidRPr="00580FE5">
        <w:rPr>
          <w:rFonts w:ascii="Times New Roman" w:eastAsiaTheme="minorEastAsia" w:hAnsi="Times New Roman" w:cs="Times New Roman"/>
          <w:color w:val="000000"/>
          <w:sz w:val="24"/>
          <w:szCs w:val="24"/>
        </w:rPr>
        <w:t>根据</w:t>
      </w:r>
      <w:r w:rsidRPr="00580FE5">
        <w:rPr>
          <w:rFonts w:ascii="Times New Roman" w:eastAsiaTheme="minorEastAsia" w:hAnsi="Times New Roman" w:cs="Times New Roman"/>
          <w:color w:val="000000"/>
          <w:sz w:val="24"/>
          <w:szCs w:val="24"/>
        </w:rPr>
        <w:t>On-campus residences (self-catered)</w:t>
      </w:r>
      <w:r w:rsidRPr="00580FE5">
        <w:rPr>
          <w:rFonts w:ascii="Times New Roman" w:eastAsiaTheme="minorEastAsia" w:hAnsi="Times New Roman" w:cs="Times New Roman"/>
          <w:color w:val="000000"/>
          <w:sz w:val="24"/>
          <w:szCs w:val="24"/>
        </w:rPr>
        <w:t>部分的</w:t>
      </w:r>
      <w:r w:rsidRPr="00580FE5">
        <w:rPr>
          <w:rFonts w:ascii="Times New Roman" w:eastAsiaTheme="minorEastAsia" w:hAnsi="Times New Roman" w:cs="Times New Roman"/>
          <w:color w:val="000000"/>
          <w:sz w:val="24"/>
          <w:szCs w:val="24"/>
        </w:rPr>
        <w:t>These residences provide modern single-study rooms with large common living, learning and study spaces, shared kitchens, a theatre, gyms, soundproofed music rooms, art studios, sky lounges and rooftop gardens.</w:t>
      </w:r>
      <w:r w:rsidRPr="00580FE5">
        <w:rPr>
          <w:rFonts w:ascii="Times New Roman" w:eastAsiaTheme="minorEastAsia" w:hAnsi="Times New Roman" w:cs="Times New Roman"/>
          <w:color w:val="000000"/>
          <w:sz w:val="24"/>
          <w:szCs w:val="24"/>
        </w:rPr>
        <w:t>可知，生活在</w:t>
      </w:r>
      <w:r w:rsidRPr="00580FE5">
        <w:rPr>
          <w:rFonts w:ascii="Times New Roman" w:eastAsiaTheme="minorEastAsia" w:hAnsi="Times New Roman" w:cs="Times New Roman"/>
          <w:color w:val="000000"/>
          <w:sz w:val="24"/>
          <w:szCs w:val="24"/>
        </w:rPr>
        <w:t>QMB</w:t>
      </w:r>
      <w:r w:rsidRPr="00580FE5">
        <w:rPr>
          <w:rFonts w:ascii="Times New Roman" w:eastAsiaTheme="minorEastAsia" w:hAnsi="Times New Roman" w:cs="Times New Roman"/>
          <w:color w:val="000000"/>
          <w:sz w:val="24"/>
          <w:szCs w:val="24"/>
        </w:rPr>
        <w:t>的学生是可以进入体育馆的。故</w:t>
      </w:r>
      <w:r w:rsidRPr="00580FE5">
        <w:rPr>
          <w:rFonts w:ascii="Times New Roman" w:eastAsiaTheme="minorEastAsia" w:hAnsi="Times New Roman" w:cs="Times New Roman"/>
          <w:color w:val="000000"/>
          <w:sz w:val="24"/>
          <w:szCs w:val="24"/>
        </w:rPr>
        <w:t>D</w:t>
      </w:r>
      <w:r w:rsidRPr="00580FE5">
        <w:rPr>
          <w:rFonts w:ascii="Times New Roman" w:eastAsiaTheme="minorEastAsia" w:hAnsi="Times New Roman" w:cs="Times New Roman"/>
          <w:color w:val="000000"/>
          <w:sz w:val="24"/>
          <w:szCs w:val="24"/>
        </w:rPr>
        <w:t>选项正确。</w:t>
      </w:r>
    </w:p>
    <w:p w:rsidR="00580FE5" w:rsidRPr="00580FE5" w:rsidRDefault="00580FE5" w:rsidP="00580FE5">
      <w:pPr>
        <w:spacing w:line="312" w:lineRule="auto"/>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37</w:t>
      </w:r>
      <w:r w:rsidRPr="00580FE5">
        <w:rPr>
          <w:rFonts w:ascii="Times New Roman" w:eastAsiaTheme="minorEastAsia" w:hAnsi="Times New Roman" w:cs="Times New Roman"/>
          <w:color w:val="000000"/>
          <w:sz w:val="24"/>
          <w:szCs w:val="24"/>
        </w:rPr>
        <w:t>题详解</w:t>
      </w:r>
      <w:r w:rsidRPr="00580FE5">
        <w:rPr>
          <w:rFonts w:ascii="Times New Roman" w:eastAsiaTheme="minorEastAsia" w:hAnsi="Times New Roman" w:cs="Times New Roman"/>
          <w:color w:val="000000"/>
          <w:sz w:val="24"/>
          <w:szCs w:val="24"/>
        </w:rPr>
        <w:t>:</w:t>
      </w:r>
    </w:p>
    <w:p w:rsidR="00580FE5" w:rsidRPr="00580FE5" w:rsidRDefault="00580FE5" w:rsidP="00580FE5">
      <w:pPr>
        <w:spacing w:line="312" w:lineRule="auto"/>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b/>
          <w:color w:val="000000"/>
          <w:sz w:val="24"/>
          <w:szCs w:val="24"/>
          <w:u w:val="single"/>
        </w:rPr>
        <w:t>推理判断题</w:t>
      </w:r>
      <w:r w:rsidRPr="00580FE5">
        <w:rPr>
          <w:rFonts w:ascii="Times New Roman" w:eastAsiaTheme="minorEastAsia" w:hAnsi="Times New Roman" w:cs="Times New Roman"/>
          <w:color w:val="000000"/>
          <w:sz w:val="24"/>
          <w:szCs w:val="24"/>
        </w:rPr>
        <w:t>。由</w:t>
      </w:r>
      <w:r w:rsidRPr="00580FE5">
        <w:rPr>
          <w:rFonts w:ascii="Times New Roman" w:eastAsiaTheme="minorEastAsia" w:hAnsi="Times New Roman" w:cs="Times New Roman"/>
          <w:color w:val="000000"/>
          <w:sz w:val="24"/>
          <w:szCs w:val="24"/>
        </w:rPr>
        <w:t>Off-campus living</w:t>
      </w:r>
      <w:r w:rsidRPr="00580FE5">
        <w:rPr>
          <w:rFonts w:ascii="Times New Roman" w:eastAsiaTheme="minorEastAsia" w:hAnsi="Times New Roman" w:cs="Times New Roman"/>
          <w:color w:val="000000"/>
          <w:sz w:val="24"/>
          <w:szCs w:val="24"/>
        </w:rPr>
        <w:t>部分第一句</w:t>
      </w:r>
      <w:r w:rsidRPr="00580FE5">
        <w:rPr>
          <w:rFonts w:ascii="Times New Roman" w:eastAsiaTheme="minorEastAsia" w:hAnsi="Times New Roman" w:cs="Times New Roman"/>
          <w:color w:val="000000"/>
          <w:sz w:val="24"/>
          <w:szCs w:val="24"/>
        </w:rPr>
        <w:t xml:space="preserve"> “More than 90 percent of our </w:t>
      </w:r>
      <w:r w:rsidRPr="00580FE5">
        <w:rPr>
          <w:rFonts w:ascii="Times New Roman" w:eastAsiaTheme="minorEastAsia" w:hAnsi="Times New Roman" w:cs="Times New Roman"/>
          <w:color w:val="000000"/>
          <w:sz w:val="24"/>
          <w:szCs w:val="24"/>
        </w:rPr>
        <w:lastRenderedPageBreak/>
        <w:t>students live off campus.”</w:t>
      </w:r>
      <w:r w:rsidRPr="00580FE5">
        <w:rPr>
          <w:rFonts w:ascii="Times New Roman" w:eastAsiaTheme="minorEastAsia" w:hAnsi="Times New Roman" w:cs="Times New Roman"/>
          <w:color w:val="000000"/>
          <w:sz w:val="24"/>
          <w:szCs w:val="24"/>
        </w:rPr>
        <w:t>可推知，超过</w:t>
      </w:r>
      <w:r w:rsidRPr="00580FE5">
        <w:rPr>
          <w:rFonts w:ascii="Times New Roman" w:eastAsiaTheme="minorEastAsia" w:hAnsi="Times New Roman" w:cs="Times New Roman"/>
          <w:color w:val="000000"/>
          <w:sz w:val="24"/>
          <w:szCs w:val="24"/>
        </w:rPr>
        <w:t>90</w:t>
      </w:r>
      <w:r w:rsidRPr="00580FE5">
        <w:rPr>
          <w:rFonts w:ascii="Times New Roman" w:eastAsiaTheme="minorEastAsia" w:hAnsi="Times New Roman" w:cs="Times New Roman"/>
          <w:color w:val="000000"/>
          <w:sz w:val="24"/>
          <w:szCs w:val="24"/>
        </w:rPr>
        <w:t>％的学生选择外宿。故</w:t>
      </w:r>
      <w:r w:rsidRPr="00580FE5">
        <w:rPr>
          <w:rFonts w:ascii="Times New Roman" w:eastAsiaTheme="minorEastAsia" w:hAnsi="Times New Roman" w:cs="Times New Roman"/>
          <w:color w:val="000000"/>
          <w:sz w:val="24"/>
          <w:szCs w:val="24"/>
        </w:rPr>
        <w:t>A</w:t>
      </w:r>
      <w:r w:rsidRPr="00580FE5">
        <w:rPr>
          <w:rFonts w:ascii="Times New Roman" w:eastAsiaTheme="minorEastAsia" w:hAnsi="Times New Roman" w:cs="Times New Roman"/>
          <w:color w:val="000000"/>
          <w:sz w:val="24"/>
          <w:szCs w:val="24"/>
        </w:rPr>
        <w:t>选项正确。</w:t>
      </w:r>
    </w:p>
    <w:p w:rsidR="00580FE5" w:rsidRPr="00580FE5" w:rsidRDefault="00580FE5" w:rsidP="00580FE5">
      <w:pPr>
        <w:spacing w:line="312" w:lineRule="auto"/>
        <w:ind w:firstLineChars="174" w:firstLine="419"/>
        <w:textAlignment w:val="center"/>
        <w:rPr>
          <w:rFonts w:ascii="Times New Roman" w:eastAsiaTheme="minorEastAsia" w:hAnsi="Times New Roman" w:cs="Times New Roman"/>
          <w:b/>
          <w:color w:val="000000"/>
          <w:sz w:val="24"/>
          <w:szCs w:val="24"/>
        </w:rPr>
      </w:pPr>
    </w:p>
    <w:p w:rsidR="00E4055A" w:rsidRPr="00580FE5" w:rsidRDefault="00E4055A" w:rsidP="00580FE5">
      <w:pPr>
        <w:pStyle w:val="a7"/>
        <w:numPr>
          <w:ilvl w:val="0"/>
          <w:numId w:val="6"/>
        </w:numPr>
        <w:spacing w:line="312" w:lineRule="auto"/>
        <w:ind w:firstLineChars="0"/>
        <w:jc w:val="center"/>
        <w:rPr>
          <w:rFonts w:ascii="Times New Roman" w:eastAsiaTheme="minorEastAsia" w:hAnsi="Times New Roman" w:cs="Times New Roman"/>
          <w:b/>
          <w:sz w:val="24"/>
          <w:szCs w:val="24"/>
        </w:rPr>
      </w:pPr>
      <w:r w:rsidRPr="00580FE5">
        <w:rPr>
          <w:rFonts w:ascii="Times New Roman" w:eastAsiaTheme="minorEastAsia" w:hAnsi="Times New Roman" w:cs="Times New Roman"/>
          <w:b/>
          <w:sz w:val="24"/>
          <w:szCs w:val="24"/>
        </w:rPr>
        <w:t xml:space="preserve">  </w:t>
      </w:r>
      <w:r w:rsidR="003C0366">
        <w:rPr>
          <w:rFonts w:ascii="Times New Roman" w:eastAsiaTheme="minorEastAsia" w:hAnsi="Times New Roman" w:cs="Times New Roman"/>
          <w:b/>
          <w:sz w:val="24"/>
          <w:szCs w:val="24"/>
        </w:rPr>
        <w:t>2020</w:t>
      </w:r>
      <w:r w:rsidRPr="00580FE5">
        <w:rPr>
          <w:rFonts w:ascii="Times New Roman" w:eastAsiaTheme="minorEastAsia" w:hAnsi="Times New Roman" w:cs="Times New Roman"/>
          <w:b/>
          <w:sz w:val="24"/>
          <w:szCs w:val="24"/>
        </w:rPr>
        <w:t>年东城期末</w:t>
      </w:r>
    </w:p>
    <w:p w:rsidR="00E4055A" w:rsidRPr="00580FE5" w:rsidRDefault="00E4055A" w:rsidP="00580FE5">
      <w:pPr>
        <w:spacing w:line="312" w:lineRule="auto"/>
        <w:jc w:val="center"/>
        <w:rPr>
          <w:rFonts w:ascii="Times New Roman" w:eastAsiaTheme="minorEastAsia" w:hAnsi="Times New Roman" w:cs="Times New Roman"/>
          <w:b/>
          <w:sz w:val="24"/>
          <w:szCs w:val="24"/>
        </w:rPr>
      </w:pPr>
      <w:r w:rsidRPr="00580FE5">
        <w:rPr>
          <w:rFonts w:ascii="Times New Roman" w:eastAsiaTheme="minorEastAsia" w:hAnsi="Times New Roman" w:cs="Times New Roman"/>
          <w:b/>
          <w:sz w:val="24"/>
          <w:szCs w:val="24"/>
        </w:rPr>
        <w:t>A</w:t>
      </w:r>
    </w:p>
    <w:p w:rsidR="00E4055A" w:rsidRPr="00580FE5" w:rsidRDefault="00E4055A" w:rsidP="00580FE5">
      <w:pPr>
        <w:spacing w:line="312" w:lineRule="auto"/>
        <w:ind w:firstLine="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The Youth Science Discovery Experience (YSDE) teams students and teachers with practicing scientists to pursue semester-long (</w:t>
      </w:r>
      <w:r w:rsidRPr="00580FE5">
        <w:rPr>
          <w:rFonts w:ascii="Times New Roman" w:eastAsiaTheme="minorEastAsia" w:hAnsi="Times New Roman" w:cs="Times New Roman"/>
          <w:color w:val="000000"/>
          <w:sz w:val="24"/>
          <w:szCs w:val="24"/>
        </w:rPr>
        <w:t>整个学期</w:t>
      </w:r>
      <w:r w:rsidRPr="00580FE5">
        <w:rPr>
          <w:rFonts w:ascii="Times New Roman" w:eastAsiaTheme="minorEastAsia" w:hAnsi="Times New Roman" w:cs="Times New Roman"/>
          <w:color w:val="000000"/>
          <w:sz w:val="24"/>
          <w:szCs w:val="24"/>
        </w:rPr>
        <w:t>) projects in fields of science, technology, engineering, and mathematics.</w:t>
      </w:r>
    </w:p>
    <w:p w:rsidR="00E4055A" w:rsidRPr="00580FE5" w:rsidRDefault="00E4055A" w:rsidP="00580FE5">
      <w:pPr>
        <w:spacing w:line="312" w:lineRule="auto"/>
        <w:ind w:firstLine="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Goals</w:t>
      </w:r>
    </w:p>
    <w:p w:rsidR="00E4055A" w:rsidRPr="00580FE5" w:rsidRDefault="00E4055A" w:rsidP="00580FE5">
      <w:pPr>
        <w:spacing w:line="312" w:lineRule="auto"/>
        <w:ind w:firstLine="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Introduce new scientific topics, especially those not typically covered in traditional courses in high schools.</w:t>
      </w:r>
    </w:p>
    <w:p w:rsidR="00E4055A" w:rsidRPr="00580FE5" w:rsidRDefault="00E4055A" w:rsidP="00580FE5">
      <w:pPr>
        <w:spacing w:line="312" w:lineRule="auto"/>
        <w:ind w:firstLine="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Encourage lifelong learning in science, technology, engineering, and mathematics.</w:t>
      </w:r>
    </w:p>
    <w:p w:rsidR="00E4055A" w:rsidRPr="00580FE5" w:rsidRDefault="00E4055A" w:rsidP="00580FE5">
      <w:pPr>
        <w:spacing w:line="312" w:lineRule="auto"/>
        <w:ind w:firstLine="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Develop science reasoning skills and an understanding of the scientific research process.</w:t>
      </w:r>
    </w:p>
    <w:p w:rsidR="00E4055A" w:rsidRPr="00580FE5" w:rsidRDefault="00E4055A" w:rsidP="00580FE5">
      <w:pPr>
        <w:spacing w:line="312" w:lineRule="auto"/>
        <w:ind w:firstLine="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Prepare students to face challenges of college, career, and continuing education.</w:t>
      </w:r>
    </w:p>
    <w:p w:rsidR="00E4055A" w:rsidRPr="00580FE5" w:rsidRDefault="00E4055A" w:rsidP="00580FE5">
      <w:pPr>
        <w:spacing w:line="312" w:lineRule="auto"/>
        <w:ind w:firstLine="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Develop creativity, build self-confidence, and promote friendship among the youth.</w:t>
      </w:r>
    </w:p>
    <w:p w:rsidR="00E4055A" w:rsidRPr="00580FE5" w:rsidRDefault="00E4055A" w:rsidP="00580FE5">
      <w:pPr>
        <w:spacing w:line="312" w:lineRule="auto"/>
        <w:ind w:firstLine="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Program Overview</w:t>
      </w:r>
    </w:p>
    <w:p w:rsidR="00E4055A" w:rsidRPr="00580FE5" w:rsidRDefault="00E4055A" w:rsidP="00580FE5">
      <w:pPr>
        <w:spacing w:line="312" w:lineRule="auto"/>
        <w:ind w:firstLine="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The YSDE program uses a project-based learning model. Each research team consists of six tenth-grade students, one teacher, and one practicing scientist. Together the team investigates an area of current scientific concern.</w:t>
      </w:r>
    </w:p>
    <w:p w:rsidR="00E4055A" w:rsidRPr="00580FE5" w:rsidRDefault="00E4055A" w:rsidP="00580FE5">
      <w:pPr>
        <w:spacing w:line="312" w:lineRule="auto"/>
        <w:ind w:firstLine="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The program integrates in-residence experiences with continuing education activities conducted in the students’ and teacher’s school setting</w:t>
      </w:r>
      <w:r w:rsidRPr="00580FE5">
        <w:rPr>
          <w:rFonts w:ascii="Times New Roman" w:eastAsiaTheme="minorEastAsia" w:hAnsi="Times New Roman" w:cs="Times New Roman"/>
          <w:noProof/>
          <w:color w:val="000000"/>
          <w:position w:val="-22"/>
          <w:sz w:val="24"/>
          <w:szCs w:val="24"/>
        </w:rPr>
        <w:drawing>
          <wp:inline distT="0" distB="0" distL="0" distR="0" wp14:anchorId="4CCB61E9" wp14:editId="31781065">
            <wp:extent cx="31750" cy="88900"/>
            <wp:effectExtent l="19050" t="0" r="635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srcRect/>
                    <a:stretch>
                      <a:fillRect/>
                    </a:stretch>
                  </pic:blipFill>
                  <pic:spPr bwMode="auto">
                    <a:xfrm>
                      <a:off x="0" y="0"/>
                      <a:ext cx="31750" cy="88900"/>
                    </a:xfrm>
                    <a:prstGeom prst="rect">
                      <a:avLst/>
                    </a:prstGeom>
                    <a:noFill/>
                    <a:ln w="9525">
                      <a:noFill/>
                      <a:miter lim="800000"/>
                      <a:headEnd/>
                      <a:tailEnd/>
                    </a:ln>
                  </pic:spPr>
                </pic:pic>
              </a:graphicData>
            </a:graphic>
          </wp:inline>
        </w:drawing>
      </w:r>
      <w:r w:rsidRPr="00580FE5">
        <w:rPr>
          <w:rFonts w:ascii="Times New Roman" w:eastAsiaTheme="minorEastAsia" w:hAnsi="Times New Roman" w:cs="Times New Roman"/>
          <w:color w:val="000000"/>
          <w:sz w:val="24"/>
          <w:szCs w:val="24"/>
        </w:rPr>
        <w:t xml:space="preserve"> YSDE begins with a five-day residential session in the center where students will learn principles of scientific inquiry. Each research team works with its scientist to plan an approach to its project. Session in residence allows YSDE members to participate in the magnificent outdoor natural laboratory provided by the surrounding national forests. Then the teams return to their home institutions and continue working on research projects throughout the semester.</w:t>
      </w:r>
    </w:p>
    <w:p w:rsidR="00E4055A" w:rsidRPr="00580FE5" w:rsidRDefault="00E4055A" w:rsidP="00580FE5">
      <w:pPr>
        <w:spacing w:line="312" w:lineRule="auto"/>
        <w:ind w:firstLine="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YSDE concludes with a final session in residence where teams present their research.</w:t>
      </w:r>
    </w:p>
    <w:p w:rsidR="00E4055A" w:rsidRPr="00580FE5" w:rsidRDefault="00E4055A" w:rsidP="00580FE5">
      <w:pPr>
        <w:spacing w:line="312" w:lineRule="auto"/>
        <w:ind w:firstLine="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Program Features</w:t>
      </w:r>
    </w:p>
    <w:p w:rsidR="00E4055A" w:rsidRPr="00580FE5" w:rsidRDefault="00E4055A" w:rsidP="00580FE5">
      <w:pPr>
        <w:spacing w:line="312" w:lineRule="auto"/>
        <w:ind w:firstLine="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Physical Environment</w:t>
      </w:r>
    </w:p>
    <w:p w:rsidR="00E4055A" w:rsidRPr="00580FE5" w:rsidRDefault="00E4055A" w:rsidP="00580FE5">
      <w:pPr>
        <w:spacing w:line="312" w:lineRule="auto"/>
        <w:ind w:firstLine="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 xml:space="preserve">YSDE facilities include science laboratories, a computer center, and arts and </w:t>
      </w:r>
      <w:r w:rsidRPr="00580FE5">
        <w:rPr>
          <w:rFonts w:ascii="Times New Roman" w:eastAsiaTheme="minorEastAsia" w:hAnsi="Times New Roman" w:cs="Times New Roman"/>
          <w:color w:val="000000"/>
          <w:sz w:val="24"/>
          <w:szCs w:val="24"/>
        </w:rPr>
        <w:lastRenderedPageBreak/>
        <w:t>music studios. The area provides an outstanding natural laboratory for teaching and experimentation. Being separated from the usual disturbances of cities provides a nurturing atmosphere.</w:t>
      </w:r>
    </w:p>
    <w:p w:rsidR="00E4055A" w:rsidRPr="00580FE5" w:rsidRDefault="00E4055A" w:rsidP="00580FE5">
      <w:pPr>
        <w:spacing w:line="312" w:lineRule="auto"/>
        <w:ind w:firstLine="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Intensive (</w:t>
      </w:r>
      <w:r w:rsidRPr="00580FE5">
        <w:rPr>
          <w:rFonts w:ascii="Times New Roman" w:eastAsiaTheme="minorEastAsia" w:hAnsi="Times New Roman" w:cs="Times New Roman"/>
          <w:color w:val="000000"/>
          <w:sz w:val="24"/>
          <w:szCs w:val="24"/>
        </w:rPr>
        <w:t>集中的</w:t>
      </w:r>
      <w:r w:rsidRPr="00580FE5">
        <w:rPr>
          <w:rFonts w:ascii="Times New Roman" w:eastAsiaTheme="minorEastAsia" w:hAnsi="Times New Roman" w:cs="Times New Roman"/>
          <w:color w:val="000000"/>
          <w:sz w:val="24"/>
          <w:szCs w:val="24"/>
        </w:rPr>
        <w:t>), Cooperative Learning</w:t>
      </w:r>
    </w:p>
    <w:p w:rsidR="00E4055A" w:rsidRPr="00580FE5" w:rsidRDefault="00E4055A" w:rsidP="00580FE5">
      <w:pPr>
        <w:spacing w:line="312" w:lineRule="auto"/>
        <w:ind w:firstLine="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The residential part of YSDE offers near “around-the-clock” learning opportunities in a challenging yet friendly setting. Cooperative learning encourages teamwork and cooperative skills</w:t>
      </w:r>
      <w:r w:rsidRPr="00580FE5">
        <w:rPr>
          <w:rFonts w:ascii="Times New Roman" w:eastAsiaTheme="minorEastAsia" w:hAnsi="Times New Roman" w:cs="Times New Roman"/>
          <w:noProof/>
          <w:color w:val="000000"/>
          <w:position w:val="-22"/>
          <w:sz w:val="24"/>
          <w:szCs w:val="24"/>
        </w:rPr>
        <w:drawing>
          <wp:inline distT="0" distB="0" distL="0" distR="0" wp14:anchorId="6619C9FB" wp14:editId="0666937B">
            <wp:extent cx="50800" cy="88900"/>
            <wp:effectExtent l="19050" t="0" r="635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srcRect/>
                    <a:stretch>
                      <a:fillRect/>
                    </a:stretch>
                  </pic:blipFill>
                  <pic:spPr bwMode="auto">
                    <a:xfrm>
                      <a:off x="0" y="0"/>
                      <a:ext cx="50800" cy="88900"/>
                    </a:xfrm>
                    <a:prstGeom prst="rect">
                      <a:avLst/>
                    </a:prstGeom>
                    <a:noFill/>
                    <a:ln w="9525">
                      <a:noFill/>
                      <a:miter lim="800000"/>
                      <a:headEnd/>
                      <a:tailEnd/>
                    </a:ln>
                  </pic:spPr>
                </pic:pic>
              </a:graphicData>
            </a:graphic>
          </wp:inline>
        </w:drawing>
      </w:r>
      <w:r w:rsidRPr="00580FE5">
        <w:rPr>
          <w:rFonts w:ascii="Times New Roman" w:eastAsiaTheme="minorEastAsia" w:hAnsi="Times New Roman" w:cs="Times New Roman"/>
          <w:color w:val="000000"/>
          <w:sz w:val="24"/>
          <w:szCs w:val="24"/>
        </w:rPr>
        <w:t xml:space="preserve"> using science as a common language to allow students to learn from peers, staff, and visiting experts.</w:t>
      </w:r>
    </w:p>
    <w:p w:rsidR="00E4055A" w:rsidRPr="00580FE5" w:rsidRDefault="00E4055A" w:rsidP="00580FE5">
      <w:pPr>
        <w:spacing w:line="312" w:lineRule="auto"/>
        <w:ind w:firstLine="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Professional Partnerships</w:t>
      </w:r>
    </w:p>
    <w:p w:rsidR="00E4055A" w:rsidRPr="00580FE5" w:rsidRDefault="00E4055A" w:rsidP="00580FE5">
      <w:pPr>
        <w:spacing w:line="312" w:lineRule="auto"/>
        <w:ind w:firstLine="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YSDE’s relationship with partner organizations helps complete the program. Partner organizations are selected and invited on their interest in developing project-based learning activities for students in high school. YSDE’s partnerships with organizations like the Canaan Valley Institute and the National Radio Astronomy Observatory provide unique access to world-class facilities and human resources.</w:t>
      </w:r>
    </w:p>
    <w:p w:rsidR="00E4055A" w:rsidRPr="00580FE5" w:rsidRDefault="00E4055A" w:rsidP="00580FE5">
      <w:pPr>
        <w:spacing w:line="312" w:lineRule="auto"/>
        <w:ind w:firstLine="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For more information about YSDE, please visit our website at www.nysf.com, or write to us at Post office Box 715, Charleston, WV 15358-352.</w:t>
      </w:r>
    </w:p>
    <w:p w:rsidR="00E4055A" w:rsidRPr="00580FE5" w:rsidRDefault="00E4055A" w:rsidP="00580FE5">
      <w:pPr>
        <w:spacing w:line="312" w:lineRule="auto"/>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31. One of the purposes of YSDE is to ______.</w:t>
      </w:r>
    </w:p>
    <w:p w:rsidR="00E4055A" w:rsidRPr="00580FE5" w:rsidRDefault="00E4055A" w:rsidP="003C0366">
      <w:pPr>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A. provide young scientists with assistance</w:t>
      </w:r>
    </w:p>
    <w:p w:rsidR="00E4055A" w:rsidRPr="00580FE5" w:rsidRDefault="00E4055A" w:rsidP="003C0366">
      <w:pPr>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B. promote the mode of science thinking</w:t>
      </w:r>
    </w:p>
    <w:p w:rsidR="00E4055A" w:rsidRPr="00580FE5" w:rsidRDefault="00E4055A" w:rsidP="003C0366">
      <w:pPr>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C. introduce new university courses</w:t>
      </w:r>
    </w:p>
    <w:p w:rsidR="00E4055A" w:rsidRPr="00580FE5" w:rsidRDefault="00E4055A" w:rsidP="003C0366">
      <w:pPr>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D. encourage education research</w:t>
      </w:r>
    </w:p>
    <w:p w:rsidR="00E4055A" w:rsidRPr="00580FE5" w:rsidRDefault="00E4055A" w:rsidP="00580FE5">
      <w:pPr>
        <w:spacing w:line="312" w:lineRule="auto"/>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32. The YSDE program participants will ______.</w:t>
      </w:r>
    </w:p>
    <w:p w:rsidR="00E4055A" w:rsidRPr="00580FE5" w:rsidRDefault="00E4055A" w:rsidP="003C0366">
      <w:pPr>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A. do research in the natural environment</w:t>
      </w:r>
    </w:p>
    <w:p w:rsidR="00E4055A" w:rsidRPr="00580FE5" w:rsidRDefault="00E4055A" w:rsidP="003C0366">
      <w:pPr>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B. spend five days organizing the program</w:t>
      </w:r>
    </w:p>
    <w:p w:rsidR="00E4055A" w:rsidRPr="00580FE5" w:rsidRDefault="00E4055A" w:rsidP="003C0366">
      <w:pPr>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C. live in the center throughout the semester</w:t>
      </w:r>
    </w:p>
    <w:p w:rsidR="00E4055A" w:rsidRPr="00580FE5" w:rsidRDefault="00E4055A" w:rsidP="003C0366">
      <w:pPr>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D. present research result in their own schools</w:t>
      </w:r>
    </w:p>
    <w:p w:rsidR="00E4055A" w:rsidRPr="00580FE5" w:rsidRDefault="00E4055A" w:rsidP="003C0366">
      <w:pPr>
        <w:spacing w:line="312" w:lineRule="auto"/>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33. What makes the YSDE program special?</w:t>
      </w:r>
    </w:p>
    <w:p w:rsidR="00E4055A" w:rsidRPr="00580FE5" w:rsidRDefault="00E4055A" w:rsidP="003C0366">
      <w:pPr>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A. Competitive learning atmosphere.</w:t>
      </w:r>
    </w:p>
    <w:p w:rsidR="00E4055A" w:rsidRPr="00580FE5" w:rsidRDefault="00E4055A" w:rsidP="003C0366">
      <w:pPr>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B. Access to various physical activities.</w:t>
      </w:r>
    </w:p>
    <w:p w:rsidR="00E4055A" w:rsidRPr="00580FE5" w:rsidRDefault="00E4055A" w:rsidP="003C0366">
      <w:pPr>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C. Methods of acquiring science language.</w:t>
      </w:r>
    </w:p>
    <w:p w:rsidR="00E4055A" w:rsidRPr="00580FE5" w:rsidRDefault="00E4055A" w:rsidP="003C0366">
      <w:pPr>
        <w:spacing w:line="312" w:lineRule="auto"/>
        <w:ind w:leftChars="200" w:left="420"/>
        <w:jc w:val="left"/>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D. Support from cooperative organizations.</w:t>
      </w:r>
    </w:p>
    <w:p w:rsidR="00E4055A" w:rsidRPr="00580FE5" w:rsidRDefault="00E4055A" w:rsidP="00580FE5">
      <w:pPr>
        <w:spacing w:line="312" w:lineRule="auto"/>
        <w:textAlignment w:val="center"/>
        <w:rPr>
          <w:rFonts w:ascii="Times New Roman" w:eastAsiaTheme="minorEastAsia" w:hAnsi="Times New Roman" w:cs="Times New Roman"/>
          <w:b/>
          <w:sz w:val="24"/>
          <w:szCs w:val="24"/>
        </w:rPr>
      </w:pPr>
      <w:r w:rsidRPr="00580FE5">
        <w:rPr>
          <w:rFonts w:ascii="Times New Roman" w:eastAsiaTheme="minorEastAsia" w:hAnsi="Times New Roman" w:cs="Times New Roman"/>
          <w:b/>
          <w:sz w:val="24"/>
          <w:szCs w:val="24"/>
        </w:rPr>
        <w:t>【解析】</w:t>
      </w:r>
    </w:p>
    <w:p w:rsidR="00E4055A" w:rsidRPr="00580FE5" w:rsidRDefault="00580FE5" w:rsidP="00580FE5">
      <w:pPr>
        <w:spacing w:line="312" w:lineRule="auto"/>
        <w:ind w:firstLineChars="200" w:firstLine="480"/>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本文主要介绍了</w:t>
      </w:r>
      <w:r w:rsidRPr="00580FE5">
        <w:rPr>
          <w:rFonts w:ascii="Times New Roman" w:eastAsiaTheme="minorEastAsia" w:hAnsi="Times New Roman" w:cs="Times New Roman"/>
          <w:color w:val="000000"/>
          <w:sz w:val="24"/>
          <w:szCs w:val="24"/>
        </w:rPr>
        <w:t xml:space="preserve">The Youth Science Discovery Experience </w:t>
      </w:r>
      <w:r w:rsidRPr="00580FE5">
        <w:rPr>
          <w:rFonts w:ascii="Times New Roman" w:eastAsiaTheme="minorEastAsia" w:hAnsi="Times New Roman" w:cs="Times New Roman"/>
          <w:color w:val="000000"/>
          <w:sz w:val="24"/>
          <w:szCs w:val="24"/>
        </w:rPr>
        <w:t>项目的相关信息，</w:t>
      </w:r>
      <w:r w:rsidRPr="00580FE5">
        <w:rPr>
          <w:rFonts w:ascii="Times New Roman" w:eastAsiaTheme="minorEastAsia" w:hAnsi="Times New Roman" w:cs="Times New Roman"/>
          <w:color w:val="000000"/>
          <w:sz w:val="24"/>
          <w:szCs w:val="24"/>
        </w:rPr>
        <w:lastRenderedPageBreak/>
        <w:t>鼓励学生参加与科学家的合作活动，本文是总分总结构。</w:t>
      </w:r>
    </w:p>
    <w:p w:rsidR="00E4055A" w:rsidRPr="00580FE5" w:rsidRDefault="00E4055A" w:rsidP="00580FE5">
      <w:pPr>
        <w:spacing w:line="312" w:lineRule="auto"/>
        <w:textAlignment w:val="center"/>
        <w:rPr>
          <w:rFonts w:ascii="Times New Roman" w:eastAsiaTheme="minorEastAsia" w:hAnsi="Times New Roman" w:cs="Times New Roman"/>
          <w:b/>
          <w:color w:val="000000"/>
          <w:sz w:val="24"/>
          <w:szCs w:val="24"/>
        </w:rPr>
      </w:pPr>
      <w:r w:rsidRPr="00580FE5">
        <w:rPr>
          <w:rFonts w:ascii="Times New Roman" w:eastAsiaTheme="minorEastAsia" w:hAnsi="Times New Roman" w:cs="Times New Roman"/>
          <w:b/>
          <w:color w:val="000000"/>
          <w:sz w:val="24"/>
          <w:szCs w:val="24"/>
        </w:rPr>
        <w:t>31</w:t>
      </w:r>
      <w:r w:rsidRPr="00580FE5">
        <w:rPr>
          <w:rFonts w:ascii="Times New Roman" w:eastAsiaTheme="minorEastAsia" w:hAnsi="Times New Roman" w:cs="Times New Roman"/>
          <w:b/>
          <w:color w:val="000000"/>
          <w:sz w:val="24"/>
          <w:szCs w:val="24"/>
        </w:rPr>
        <w:t>题详解：</w:t>
      </w:r>
    </w:p>
    <w:p w:rsidR="00E4055A" w:rsidRPr="00580FE5" w:rsidRDefault="00580FE5" w:rsidP="00580FE5">
      <w:pPr>
        <w:spacing w:line="312" w:lineRule="auto"/>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细节理解</w:t>
      </w:r>
      <w:r w:rsidR="00E4055A" w:rsidRPr="00580FE5">
        <w:rPr>
          <w:rFonts w:ascii="Times New Roman" w:eastAsiaTheme="minorEastAsia" w:hAnsi="Times New Roman" w:cs="Times New Roman"/>
          <w:color w:val="000000"/>
          <w:sz w:val="24"/>
          <w:szCs w:val="24"/>
        </w:rPr>
        <w:t>题。由</w:t>
      </w:r>
      <w:r w:rsidR="00E4055A" w:rsidRPr="00580FE5">
        <w:rPr>
          <w:rFonts w:ascii="Times New Roman" w:eastAsiaTheme="minorEastAsia" w:hAnsi="Times New Roman" w:cs="Times New Roman"/>
          <w:color w:val="000000"/>
          <w:sz w:val="24"/>
          <w:szCs w:val="24"/>
        </w:rPr>
        <w:t>Goals</w:t>
      </w:r>
      <w:r w:rsidR="00E4055A" w:rsidRPr="00580FE5">
        <w:rPr>
          <w:rFonts w:ascii="Times New Roman" w:eastAsiaTheme="minorEastAsia" w:hAnsi="Times New Roman" w:cs="Times New Roman"/>
          <w:color w:val="000000"/>
          <w:sz w:val="24"/>
          <w:szCs w:val="24"/>
        </w:rPr>
        <w:t>部分的</w:t>
      </w:r>
      <w:r w:rsidR="00E4055A" w:rsidRPr="00580FE5">
        <w:rPr>
          <w:rFonts w:ascii="Times New Roman" w:eastAsiaTheme="minorEastAsia" w:hAnsi="Times New Roman" w:cs="Times New Roman"/>
          <w:color w:val="000000"/>
          <w:sz w:val="24"/>
          <w:szCs w:val="24"/>
        </w:rPr>
        <w:t>“Develop science reasoning skills and an understanding of the scientific research process.”</w:t>
      </w:r>
      <w:r w:rsidR="00E4055A" w:rsidRPr="00580FE5">
        <w:rPr>
          <w:rFonts w:ascii="Times New Roman" w:eastAsiaTheme="minorEastAsia" w:hAnsi="Times New Roman" w:cs="Times New Roman"/>
          <w:color w:val="000000"/>
          <w:sz w:val="24"/>
          <w:szCs w:val="24"/>
        </w:rPr>
        <w:t>可知，培养科学推理能力，以及促进对科学研究过程的理解。这是</w:t>
      </w:r>
      <w:r w:rsidR="00E4055A" w:rsidRPr="00580FE5">
        <w:rPr>
          <w:rFonts w:ascii="Times New Roman" w:eastAsiaTheme="minorEastAsia" w:hAnsi="Times New Roman" w:cs="Times New Roman"/>
          <w:color w:val="000000"/>
          <w:sz w:val="24"/>
          <w:szCs w:val="24"/>
        </w:rPr>
        <w:t>YSDE</w:t>
      </w:r>
      <w:r w:rsidR="00E4055A" w:rsidRPr="00580FE5">
        <w:rPr>
          <w:rFonts w:ascii="Times New Roman" w:eastAsiaTheme="minorEastAsia" w:hAnsi="Times New Roman" w:cs="Times New Roman"/>
          <w:color w:val="000000"/>
          <w:sz w:val="24"/>
          <w:szCs w:val="24"/>
        </w:rPr>
        <w:t>的目标之一，培养学生科学的一些方法合理，即推广科学思维的模式。故选</w:t>
      </w:r>
      <w:r w:rsidR="00E4055A" w:rsidRPr="00580FE5">
        <w:rPr>
          <w:rFonts w:ascii="Times New Roman" w:eastAsiaTheme="minorEastAsia" w:hAnsi="Times New Roman" w:cs="Times New Roman"/>
          <w:color w:val="000000"/>
          <w:sz w:val="24"/>
          <w:szCs w:val="24"/>
        </w:rPr>
        <w:t>B</w:t>
      </w:r>
      <w:r w:rsidR="00E4055A" w:rsidRPr="00580FE5">
        <w:rPr>
          <w:rFonts w:ascii="Times New Roman" w:eastAsiaTheme="minorEastAsia" w:hAnsi="Times New Roman" w:cs="Times New Roman"/>
          <w:color w:val="000000"/>
          <w:sz w:val="24"/>
          <w:szCs w:val="24"/>
        </w:rPr>
        <w:t>项。</w:t>
      </w:r>
    </w:p>
    <w:p w:rsidR="00E4055A" w:rsidRPr="00580FE5" w:rsidRDefault="00E4055A" w:rsidP="00580FE5">
      <w:pPr>
        <w:spacing w:line="312" w:lineRule="auto"/>
        <w:textAlignment w:val="center"/>
        <w:rPr>
          <w:rFonts w:ascii="Times New Roman" w:eastAsiaTheme="minorEastAsia" w:hAnsi="Times New Roman" w:cs="Times New Roman"/>
          <w:b/>
          <w:color w:val="000000"/>
          <w:sz w:val="24"/>
          <w:szCs w:val="24"/>
        </w:rPr>
      </w:pPr>
      <w:r w:rsidRPr="00580FE5">
        <w:rPr>
          <w:rFonts w:ascii="Times New Roman" w:eastAsiaTheme="minorEastAsia" w:hAnsi="Times New Roman" w:cs="Times New Roman"/>
          <w:b/>
          <w:color w:val="000000"/>
          <w:sz w:val="24"/>
          <w:szCs w:val="24"/>
        </w:rPr>
        <w:t>32</w:t>
      </w:r>
      <w:r w:rsidRPr="00580FE5">
        <w:rPr>
          <w:rFonts w:ascii="Times New Roman" w:eastAsiaTheme="minorEastAsia" w:hAnsi="Times New Roman" w:cs="Times New Roman"/>
          <w:b/>
          <w:color w:val="000000"/>
          <w:sz w:val="24"/>
          <w:szCs w:val="24"/>
        </w:rPr>
        <w:t>题详解：</w:t>
      </w:r>
    </w:p>
    <w:p w:rsidR="00580FE5" w:rsidRPr="00580FE5" w:rsidRDefault="00580FE5" w:rsidP="00580FE5">
      <w:pPr>
        <w:spacing w:line="312" w:lineRule="auto"/>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细节理解</w:t>
      </w:r>
      <w:r w:rsidR="00E4055A" w:rsidRPr="00580FE5">
        <w:rPr>
          <w:rFonts w:ascii="Times New Roman" w:eastAsiaTheme="minorEastAsia" w:hAnsi="Times New Roman" w:cs="Times New Roman"/>
          <w:color w:val="000000"/>
          <w:sz w:val="24"/>
          <w:szCs w:val="24"/>
        </w:rPr>
        <w:t>题。</w:t>
      </w:r>
      <w:r w:rsidRPr="00580FE5">
        <w:rPr>
          <w:rFonts w:ascii="Times New Roman" w:eastAsiaTheme="minorEastAsia" w:hAnsi="Times New Roman" w:cs="Times New Roman"/>
          <w:color w:val="000000"/>
          <w:sz w:val="24"/>
          <w:szCs w:val="24"/>
        </w:rPr>
        <w:t>由</w:t>
      </w:r>
      <w:r w:rsidRPr="00580FE5">
        <w:rPr>
          <w:rFonts w:ascii="Times New Roman" w:eastAsiaTheme="minorEastAsia" w:hAnsi="Times New Roman" w:cs="Times New Roman"/>
          <w:color w:val="000000"/>
          <w:sz w:val="24"/>
          <w:szCs w:val="24"/>
        </w:rPr>
        <w:t>Program Overview</w:t>
      </w:r>
      <w:r w:rsidRPr="00580FE5">
        <w:rPr>
          <w:rFonts w:ascii="Times New Roman" w:eastAsiaTheme="minorEastAsia" w:hAnsi="Times New Roman" w:cs="Times New Roman"/>
          <w:color w:val="000000"/>
          <w:sz w:val="24"/>
          <w:szCs w:val="24"/>
        </w:rPr>
        <w:t>部分第二段的</w:t>
      </w:r>
      <w:r w:rsidRPr="00580FE5">
        <w:rPr>
          <w:rFonts w:ascii="Times New Roman" w:eastAsiaTheme="minorEastAsia" w:hAnsi="Times New Roman" w:cs="Times New Roman"/>
          <w:color w:val="000000"/>
          <w:sz w:val="24"/>
          <w:szCs w:val="24"/>
        </w:rPr>
        <w:t>“Session in residence allows YSDE members to participate in the magnificent outdoor natural laboratory provided by the surrounding national forests.”</w:t>
      </w:r>
      <w:r w:rsidRPr="00580FE5">
        <w:rPr>
          <w:rFonts w:ascii="Times New Roman" w:eastAsiaTheme="minorEastAsia" w:hAnsi="Times New Roman" w:cs="Times New Roman"/>
          <w:color w:val="000000"/>
          <w:sz w:val="24"/>
          <w:szCs w:val="24"/>
        </w:rPr>
        <w:t>可知</w:t>
      </w:r>
      <w:r w:rsidRPr="00580FE5">
        <w:rPr>
          <w:rFonts w:ascii="Times New Roman" w:eastAsiaTheme="minorEastAsia" w:hAnsi="Times New Roman" w:cs="Times New Roman"/>
          <w:color w:val="000000"/>
          <w:sz w:val="24"/>
          <w:szCs w:val="24"/>
        </w:rPr>
        <w:t>YSDE</w:t>
      </w:r>
      <w:r w:rsidRPr="00580FE5">
        <w:rPr>
          <w:rFonts w:ascii="Times New Roman" w:eastAsiaTheme="minorEastAsia" w:hAnsi="Times New Roman" w:cs="Times New Roman"/>
          <w:color w:val="000000"/>
          <w:sz w:val="24"/>
          <w:szCs w:val="24"/>
        </w:rPr>
        <w:t>成员可到室外天然实验室中去，换言之，参与者可以在室外做研究，故选</w:t>
      </w:r>
      <w:r w:rsidRPr="00580FE5">
        <w:rPr>
          <w:rFonts w:ascii="Times New Roman" w:eastAsiaTheme="minorEastAsia" w:hAnsi="Times New Roman" w:cs="Times New Roman"/>
          <w:color w:val="000000"/>
          <w:sz w:val="24"/>
          <w:szCs w:val="24"/>
        </w:rPr>
        <w:t>A</w:t>
      </w:r>
      <w:r w:rsidRPr="00580FE5">
        <w:rPr>
          <w:rFonts w:ascii="Times New Roman" w:eastAsiaTheme="minorEastAsia" w:hAnsi="Times New Roman" w:cs="Times New Roman"/>
          <w:color w:val="000000"/>
          <w:sz w:val="24"/>
          <w:szCs w:val="24"/>
        </w:rPr>
        <w:t>项。</w:t>
      </w:r>
    </w:p>
    <w:p w:rsidR="00E4055A" w:rsidRPr="00580FE5" w:rsidRDefault="00E4055A" w:rsidP="00580FE5">
      <w:pPr>
        <w:spacing w:line="312" w:lineRule="auto"/>
        <w:textAlignment w:val="center"/>
        <w:rPr>
          <w:rFonts w:ascii="Times New Roman" w:eastAsiaTheme="minorEastAsia" w:hAnsi="Times New Roman" w:cs="Times New Roman"/>
          <w:b/>
          <w:color w:val="000000"/>
          <w:sz w:val="24"/>
          <w:szCs w:val="24"/>
        </w:rPr>
      </w:pPr>
      <w:r w:rsidRPr="00580FE5">
        <w:rPr>
          <w:rFonts w:ascii="Times New Roman" w:eastAsiaTheme="minorEastAsia" w:hAnsi="Times New Roman" w:cs="Times New Roman"/>
          <w:b/>
          <w:color w:val="000000"/>
          <w:sz w:val="24"/>
          <w:szCs w:val="24"/>
        </w:rPr>
        <w:t>33</w:t>
      </w:r>
      <w:r w:rsidRPr="00580FE5">
        <w:rPr>
          <w:rFonts w:ascii="Times New Roman" w:eastAsiaTheme="minorEastAsia" w:hAnsi="Times New Roman" w:cs="Times New Roman"/>
          <w:b/>
          <w:color w:val="000000"/>
          <w:sz w:val="24"/>
          <w:szCs w:val="24"/>
        </w:rPr>
        <w:t>题详解：</w:t>
      </w:r>
    </w:p>
    <w:p w:rsidR="00E4055A" w:rsidRPr="00580FE5" w:rsidRDefault="00E4055A" w:rsidP="00580FE5">
      <w:pPr>
        <w:spacing w:line="312" w:lineRule="auto"/>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推理判断题。由</w:t>
      </w:r>
      <w:r w:rsidRPr="00580FE5">
        <w:rPr>
          <w:rFonts w:ascii="Times New Roman" w:eastAsiaTheme="minorEastAsia" w:hAnsi="Times New Roman" w:cs="Times New Roman"/>
          <w:color w:val="000000"/>
          <w:sz w:val="24"/>
          <w:szCs w:val="24"/>
        </w:rPr>
        <w:t>Professional  Partnerships</w:t>
      </w:r>
      <w:r w:rsidRPr="00580FE5">
        <w:rPr>
          <w:rFonts w:ascii="Times New Roman" w:eastAsiaTheme="minorEastAsia" w:hAnsi="Times New Roman" w:cs="Times New Roman"/>
          <w:color w:val="000000"/>
          <w:sz w:val="24"/>
          <w:szCs w:val="24"/>
        </w:rPr>
        <w:t>部分的</w:t>
      </w:r>
      <w:r w:rsidRPr="00580FE5">
        <w:rPr>
          <w:rFonts w:ascii="Times New Roman" w:eastAsiaTheme="minorEastAsia" w:hAnsi="Times New Roman" w:cs="Times New Roman"/>
          <w:color w:val="000000"/>
          <w:sz w:val="24"/>
          <w:szCs w:val="24"/>
        </w:rPr>
        <w:t>“YSDE’s partnerships with organizations like the Canaan Valley Institute and the National Radio Astronomy Observatory provide unique access to world-class facilities and human resources.”</w:t>
      </w:r>
      <w:r w:rsidRPr="00580FE5">
        <w:rPr>
          <w:rFonts w:ascii="Times New Roman" w:eastAsiaTheme="minorEastAsia" w:hAnsi="Times New Roman" w:cs="Times New Roman"/>
          <w:color w:val="000000"/>
          <w:sz w:val="24"/>
          <w:szCs w:val="24"/>
        </w:rPr>
        <w:t>可知，</w:t>
      </w:r>
      <w:r w:rsidRPr="00580FE5">
        <w:rPr>
          <w:rFonts w:ascii="Times New Roman" w:eastAsiaTheme="minorEastAsia" w:hAnsi="Times New Roman" w:cs="Times New Roman"/>
          <w:color w:val="000000"/>
          <w:sz w:val="24"/>
          <w:szCs w:val="24"/>
        </w:rPr>
        <w:t>YSDE</w:t>
      </w:r>
      <w:r w:rsidRPr="00580FE5">
        <w:rPr>
          <w:rFonts w:ascii="Times New Roman" w:eastAsiaTheme="minorEastAsia" w:hAnsi="Times New Roman" w:cs="Times New Roman"/>
          <w:color w:val="000000"/>
          <w:sz w:val="24"/>
          <w:szCs w:val="24"/>
        </w:rPr>
        <w:t>与像</w:t>
      </w:r>
      <w:proofErr w:type="gramStart"/>
      <w:r w:rsidRPr="00580FE5">
        <w:rPr>
          <w:rFonts w:ascii="Times New Roman" w:eastAsiaTheme="minorEastAsia" w:hAnsi="Times New Roman" w:cs="Times New Roman"/>
          <w:color w:val="000000"/>
          <w:sz w:val="24"/>
          <w:szCs w:val="24"/>
        </w:rPr>
        <w:t>迦南谷</w:t>
      </w:r>
      <w:proofErr w:type="gramEnd"/>
      <w:r w:rsidRPr="00580FE5">
        <w:rPr>
          <w:rFonts w:ascii="Times New Roman" w:eastAsiaTheme="minorEastAsia" w:hAnsi="Times New Roman" w:cs="Times New Roman"/>
          <w:color w:val="000000"/>
          <w:sz w:val="24"/>
          <w:szCs w:val="24"/>
        </w:rPr>
        <w:t>学院和国家天文台这类组织的合作伙伴关系，（给学员们）提供了独特的接触世界级设备和人力资源</w:t>
      </w:r>
      <w:r w:rsidRPr="00580FE5">
        <w:rPr>
          <w:rFonts w:ascii="Times New Roman" w:eastAsiaTheme="minorEastAsia" w:hAnsi="Times New Roman" w:cs="Times New Roman"/>
          <w:color w:val="000000"/>
          <w:sz w:val="24"/>
          <w:szCs w:val="24"/>
        </w:rPr>
        <w:t>(</w:t>
      </w:r>
      <w:r w:rsidRPr="00580FE5">
        <w:rPr>
          <w:rFonts w:ascii="Times New Roman" w:eastAsiaTheme="minorEastAsia" w:hAnsi="Times New Roman" w:cs="Times New Roman"/>
          <w:color w:val="000000"/>
          <w:sz w:val="24"/>
          <w:szCs w:val="24"/>
        </w:rPr>
        <w:t>的机会</w:t>
      </w:r>
      <w:r w:rsidRPr="00580FE5">
        <w:rPr>
          <w:rFonts w:ascii="Times New Roman" w:eastAsiaTheme="minorEastAsia" w:hAnsi="Times New Roman" w:cs="Times New Roman"/>
          <w:color w:val="000000"/>
          <w:sz w:val="24"/>
          <w:szCs w:val="24"/>
        </w:rPr>
        <w:t>)</w:t>
      </w:r>
      <w:r w:rsidRPr="00580FE5">
        <w:rPr>
          <w:rFonts w:ascii="Times New Roman" w:eastAsiaTheme="minorEastAsia" w:hAnsi="Times New Roman" w:cs="Times New Roman"/>
          <w:color w:val="000000"/>
          <w:sz w:val="24"/>
          <w:szCs w:val="24"/>
        </w:rPr>
        <w:t>。由此可见，</w:t>
      </w:r>
      <w:r w:rsidRPr="00580FE5">
        <w:rPr>
          <w:rFonts w:ascii="Times New Roman" w:eastAsiaTheme="minorEastAsia" w:hAnsi="Times New Roman" w:cs="Times New Roman"/>
          <w:color w:val="000000"/>
          <w:sz w:val="24"/>
          <w:szCs w:val="24"/>
        </w:rPr>
        <w:t>YSDE</w:t>
      </w:r>
      <w:r w:rsidRPr="00580FE5">
        <w:rPr>
          <w:rFonts w:ascii="Times New Roman" w:eastAsiaTheme="minorEastAsia" w:hAnsi="Times New Roman" w:cs="Times New Roman"/>
          <w:color w:val="000000"/>
          <w:sz w:val="24"/>
          <w:szCs w:val="24"/>
        </w:rPr>
        <w:t>跟一些组织的合作，给</w:t>
      </w:r>
      <w:r w:rsidRPr="00580FE5">
        <w:rPr>
          <w:rFonts w:ascii="Times New Roman" w:eastAsiaTheme="minorEastAsia" w:hAnsi="Times New Roman" w:cs="Times New Roman"/>
          <w:color w:val="000000"/>
          <w:sz w:val="24"/>
          <w:szCs w:val="24"/>
        </w:rPr>
        <w:t>YSDE</w:t>
      </w:r>
      <w:r w:rsidRPr="00580FE5">
        <w:rPr>
          <w:rFonts w:ascii="Times New Roman" w:eastAsiaTheme="minorEastAsia" w:hAnsi="Times New Roman" w:cs="Times New Roman"/>
          <w:color w:val="000000"/>
          <w:sz w:val="24"/>
          <w:szCs w:val="24"/>
        </w:rPr>
        <w:t>这方提供了许多的支持，人力和物力方面的。故选</w:t>
      </w:r>
      <w:r w:rsidRPr="00580FE5">
        <w:rPr>
          <w:rFonts w:ascii="Times New Roman" w:eastAsiaTheme="minorEastAsia" w:hAnsi="Times New Roman" w:cs="Times New Roman"/>
          <w:color w:val="000000"/>
          <w:sz w:val="24"/>
          <w:szCs w:val="24"/>
        </w:rPr>
        <w:t>D</w:t>
      </w:r>
      <w:r w:rsidRPr="00580FE5">
        <w:rPr>
          <w:rFonts w:ascii="Times New Roman" w:eastAsiaTheme="minorEastAsia" w:hAnsi="Times New Roman" w:cs="Times New Roman"/>
          <w:color w:val="000000"/>
          <w:sz w:val="24"/>
          <w:szCs w:val="24"/>
        </w:rPr>
        <w:t>项。</w:t>
      </w:r>
    </w:p>
    <w:p w:rsidR="00E63A40" w:rsidRPr="00580FE5" w:rsidRDefault="00E63A40" w:rsidP="00580FE5">
      <w:pPr>
        <w:pStyle w:val="a6"/>
        <w:spacing w:line="312" w:lineRule="auto"/>
        <w:ind w:firstLineChars="200" w:firstLine="480"/>
        <w:rPr>
          <w:rFonts w:ascii="Times New Roman" w:eastAsiaTheme="minorEastAsia" w:hAnsi="Times New Roman" w:cs="Times New Roman"/>
          <w:sz w:val="24"/>
          <w:szCs w:val="24"/>
        </w:rPr>
      </w:pPr>
    </w:p>
    <w:p w:rsidR="00E63A40" w:rsidRPr="00580FE5" w:rsidRDefault="00E63A40" w:rsidP="00580FE5">
      <w:pPr>
        <w:spacing w:line="312" w:lineRule="auto"/>
        <w:jc w:val="center"/>
        <w:rPr>
          <w:rFonts w:ascii="Times New Roman" w:eastAsiaTheme="minorEastAsia" w:hAnsi="Times New Roman" w:cs="Times New Roman"/>
          <w:b/>
          <w:sz w:val="24"/>
          <w:szCs w:val="24"/>
        </w:rPr>
      </w:pPr>
      <w:r w:rsidRPr="00580FE5">
        <w:rPr>
          <w:rFonts w:ascii="Times New Roman" w:eastAsiaTheme="minorEastAsia" w:hAnsi="Times New Roman" w:cs="Times New Roman"/>
          <w:b/>
          <w:sz w:val="24"/>
          <w:szCs w:val="24"/>
        </w:rPr>
        <w:t xml:space="preserve">6. </w:t>
      </w:r>
      <w:r w:rsidR="003C0366">
        <w:rPr>
          <w:rFonts w:ascii="Times New Roman" w:eastAsiaTheme="minorEastAsia" w:hAnsi="Times New Roman" w:cs="Times New Roman"/>
          <w:b/>
          <w:sz w:val="24"/>
          <w:szCs w:val="24"/>
        </w:rPr>
        <w:t>2020</w:t>
      </w:r>
      <w:r w:rsidRPr="00580FE5">
        <w:rPr>
          <w:rFonts w:ascii="Times New Roman" w:eastAsiaTheme="minorEastAsia" w:hAnsi="Times New Roman" w:cs="Times New Roman"/>
          <w:b/>
          <w:sz w:val="24"/>
          <w:szCs w:val="24"/>
        </w:rPr>
        <w:t>丰台期末</w:t>
      </w:r>
    </w:p>
    <w:p w:rsidR="00E63A40" w:rsidRPr="00580FE5" w:rsidRDefault="00E63A40" w:rsidP="00580FE5">
      <w:pPr>
        <w:spacing w:line="312" w:lineRule="auto"/>
        <w:jc w:val="center"/>
        <w:rPr>
          <w:rFonts w:ascii="Times New Roman" w:eastAsiaTheme="minorEastAsia" w:hAnsi="Times New Roman" w:cs="Times New Roman"/>
          <w:b/>
          <w:bCs/>
          <w:sz w:val="24"/>
          <w:szCs w:val="24"/>
        </w:rPr>
      </w:pPr>
      <w:r w:rsidRPr="00580FE5">
        <w:rPr>
          <w:rFonts w:ascii="Times New Roman" w:eastAsiaTheme="minorEastAsia" w:hAnsi="Times New Roman" w:cs="Times New Roman"/>
          <w:b/>
          <w:sz w:val="24"/>
          <w:szCs w:val="24"/>
        </w:rPr>
        <w:t>A</w:t>
      </w:r>
      <w:r w:rsidRPr="00580FE5">
        <w:rPr>
          <w:rFonts w:ascii="Times New Roman" w:eastAsiaTheme="minorEastAsia" w:hAnsi="Times New Roman" w:cs="Times New Roman"/>
          <w:b/>
          <w:bCs/>
          <w:sz w:val="24"/>
          <w:szCs w:val="24"/>
        </w:rPr>
        <w:t xml:space="preserve">  </w:t>
      </w:r>
    </w:p>
    <w:p w:rsidR="00E63A40" w:rsidRPr="00580FE5" w:rsidRDefault="00E63A40" w:rsidP="00580FE5">
      <w:pPr>
        <w:spacing w:line="312" w:lineRule="auto"/>
        <w:ind w:firstLine="482"/>
        <w:jc w:val="center"/>
        <w:rPr>
          <w:rFonts w:ascii="Times New Roman" w:eastAsiaTheme="minorEastAsia" w:hAnsi="Times New Roman" w:cs="Times New Roman"/>
          <w:sz w:val="24"/>
          <w:szCs w:val="24"/>
        </w:rPr>
      </w:pPr>
      <w:r w:rsidRPr="00580FE5">
        <w:rPr>
          <w:rFonts w:ascii="Times New Roman" w:eastAsiaTheme="minorEastAsia" w:hAnsi="Times New Roman" w:cs="Times New Roman"/>
          <w:sz w:val="24"/>
          <w:szCs w:val="24"/>
        </w:rPr>
        <w:t>Fun STEM Things to Do Over Winter Break</w:t>
      </w:r>
    </w:p>
    <w:p w:rsidR="00E63A40" w:rsidRPr="00580FE5" w:rsidRDefault="00E63A40" w:rsidP="00580FE5">
      <w:pPr>
        <w:spacing w:line="312" w:lineRule="auto"/>
        <w:ind w:firstLine="420"/>
        <w:rPr>
          <w:rFonts w:ascii="Times New Roman" w:eastAsiaTheme="minorEastAsia" w:hAnsi="Times New Roman" w:cs="Times New Roman"/>
          <w:sz w:val="24"/>
          <w:szCs w:val="24"/>
        </w:rPr>
      </w:pPr>
      <w:r w:rsidRPr="00580FE5">
        <w:rPr>
          <w:rFonts w:ascii="Times New Roman" w:eastAsiaTheme="minorEastAsia" w:hAnsi="Times New Roman" w:cs="Times New Roman"/>
          <w:sz w:val="24"/>
          <w:szCs w:val="24"/>
        </w:rPr>
        <w:t xml:space="preserve">Winter break is just around the corner. We’re here to fill the time with fun projects and outings for all ages! </w:t>
      </w:r>
      <w:r w:rsidRPr="00580FE5">
        <w:rPr>
          <w:rFonts w:ascii="Times New Roman" w:eastAsiaTheme="minorEastAsia" w:hAnsi="Times New Roman" w:cs="Times New Roman"/>
          <w:bCs/>
          <w:iCs/>
          <w:sz w:val="24"/>
          <w:szCs w:val="24"/>
        </w:rPr>
        <w:t>Each of these activities is fun enough to pull your kids off the couch and away from the games.</w:t>
      </w:r>
    </w:p>
    <w:p w:rsidR="00E63A40" w:rsidRPr="00580FE5" w:rsidRDefault="00E63A40" w:rsidP="00580FE5">
      <w:pPr>
        <w:spacing w:line="312" w:lineRule="auto"/>
        <w:ind w:firstLine="422"/>
        <w:rPr>
          <w:rFonts w:ascii="Times New Roman" w:eastAsiaTheme="minorEastAsia" w:hAnsi="Times New Roman" w:cs="Times New Roman"/>
          <w:sz w:val="24"/>
          <w:szCs w:val="24"/>
        </w:rPr>
      </w:pPr>
      <w:r w:rsidRPr="00580FE5">
        <w:rPr>
          <w:rFonts w:ascii="Times New Roman" w:eastAsiaTheme="minorEastAsia" w:hAnsi="Times New Roman" w:cs="Times New Roman"/>
          <w:b/>
          <w:bCs/>
          <w:sz w:val="24"/>
          <w:szCs w:val="24"/>
        </w:rPr>
        <w:t>An educational field trip</w:t>
      </w:r>
    </w:p>
    <w:p w:rsidR="00E63A40" w:rsidRPr="00580FE5" w:rsidRDefault="00E63A40" w:rsidP="00580FE5">
      <w:pPr>
        <w:spacing w:line="312" w:lineRule="auto"/>
        <w:ind w:firstLine="420"/>
        <w:rPr>
          <w:rFonts w:ascii="Times New Roman" w:eastAsiaTheme="minorEastAsia" w:hAnsi="Times New Roman" w:cs="Times New Roman"/>
          <w:sz w:val="24"/>
          <w:szCs w:val="24"/>
        </w:rPr>
      </w:pPr>
      <w:r w:rsidRPr="00580FE5">
        <w:rPr>
          <w:rFonts w:ascii="Times New Roman" w:eastAsiaTheme="minorEastAsia" w:hAnsi="Times New Roman" w:cs="Times New Roman"/>
          <w:sz w:val="24"/>
          <w:szCs w:val="24"/>
        </w:rPr>
        <w:t>Ages: All</w:t>
      </w:r>
    </w:p>
    <w:p w:rsidR="00E63A40" w:rsidRPr="00580FE5" w:rsidRDefault="00E63A40" w:rsidP="00580FE5">
      <w:pPr>
        <w:spacing w:line="312" w:lineRule="auto"/>
        <w:ind w:firstLine="420"/>
        <w:rPr>
          <w:rFonts w:ascii="Times New Roman" w:eastAsiaTheme="minorEastAsia" w:hAnsi="Times New Roman" w:cs="Times New Roman"/>
          <w:sz w:val="24"/>
          <w:szCs w:val="24"/>
        </w:rPr>
      </w:pPr>
      <w:r w:rsidRPr="00580FE5">
        <w:rPr>
          <w:rFonts w:ascii="Times New Roman" w:eastAsiaTheme="minorEastAsia" w:hAnsi="Times New Roman" w:cs="Times New Roman"/>
          <w:sz w:val="24"/>
          <w:szCs w:val="24"/>
        </w:rPr>
        <w:t xml:space="preserve">Spending a couple of weeks in the house can make anyone crazy. Why not take your kids on an educational field trip? Local children’s museums or science and technology museums will be a hit. These museums provide opportunities for hands-on exploration, so your kids will be able to interact with STEM subjects, instead of just watching them. </w:t>
      </w:r>
    </w:p>
    <w:p w:rsidR="00E63A40" w:rsidRPr="00580FE5" w:rsidRDefault="00E63A40" w:rsidP="00580FE5">
      <w:pPr>
        <w:spacing w:line="312" w:lineRule="auto"/>
        <w:ind w:firstLine="480"/>
        <w:rPr>
          <w:rFonts w:ascii="Times New Roman" w:eastAsiaTheme="minorEastAsia" w:hAnsi="Times New Roman" w:cs="Times New Roman"/>
          <w:sz w:val="24"/>
          <w:szCs w:val="24"/>
        </w:rPr>
      </w:pPr>
      <w:r w:rsidRPr="00580FE5">
        <w:rPr>
          <w:rFonts w:ascii="Times New Roman" w:eastAsiaTheme="minorEastAsia" w:hAnsi="Times New Roman" w:cs="Times New Roman"/>
          <w:sz w:val="24"/>
          <w:szCs w:val="24"/>
        </w:rPr>
        <w:t>Many of them offer discounted tickets on certain days. Read the fine print online to see if you can visit for less.</w:t>
      </w:r>
    </w:p>
    <w:p w:rsidR="00E63A40" w:rsidRPr="00580FE5" w:rsidRDefault="00E63A40" w:rsidP="00580FE5">
      <w:pPr>
        <w:spacing w:line="312" w:lineRule="auto"/>
        <w:ind w:firstLine="480"/>
        <w:rPr>
          <w:rFonts w:ascii="Times New Roman" w:eastAsiaTheme="minorEastAsia" w:hAnsi="Times New Roman" w:cs="Times New Roman"/>
          <w:b/>
          <w:sz w:val="24"/>
          <w:szCs w:val="24"/>
        </w:rPr>
      </w:pPr>
      <w:r w:rsidRPr="00580FE5">
        <w:rPr>
          <w:rFonts w:ascii="Times New Roman" w:eastAsiaTheme="minorEastAsia" w:hAnsi="Times New Roman" w:cs="Times New Roman"/>
          <w:b/>
          <w:sz w:val="24"/>
          <w:szCs w:val="24"/>
        </w:rPr>
        <w:lastRenderedPageBreak/>
        <w:t>Science experiments at home</w:t>
      </w:r>
    </w:p>
    <w:p w:rsidR="00E63A40" w:rsidRPr="00580FE5" w:rsidRDefault="00E63A40" w:rsidP="00580FE5">
      <w:pPr>
        <w:spacing w:line="312" w:lineRule="auto"/>
        <w:ind w:firstLine="480"/>
        <w:rPr>
          <w:rFonts w:ascii="Times New Roman" w:eastAsiaTheme="minorEastAsia" w:hAnsi="Times New Roman" w:cs="Times New Roman"/>
          <w:sz w:val="24"/>
          <w:szCs w:val="24"/>
        </w:rPr>
      </w:pPr>
      <w:r w:rsidRPr="00580FE5">
        <w:rPr>
          <w:rFonts w:ascii="Times New Roman" w:eastAsiaTheme="minorEastAsia" w:hAnsi="Times New Roman" w:cs="Times New Roman"/>
          <w:sz w:val="24"/>
          <w:szCs w:val="24"/>
        </w:rPr>
        <w:t>Ages: All</w:t>
      </w:r>
    </w:p>
    <w:p w:rsidR="00E63A40" w:rsidRPr="00580FE5" w:rsidRDefault="00E63A40" w:rsidP="00580FE5">
      <w:pPr>
        <w:spacing w:line="312" w:lineRule="auto"/>
        <w:ind w:firstLine="480"/>
        <w:rPr>
          <w:rFonts w:ascii="Times New Roman" w:eastAsiaTheme="minorEastAsia" w:hAnsi="Times New Roman" w:cs="Times New Roman"/>
          <w:sz w:val="24"/>
          <w:szCs w:val="24"/>
        </w:rPr>
      </w:pPr>
      <w:r w:rsidRPr="00580FE5">
        <w:rPr>
          <w:rFonts w:ascii="Times New Roman" w:eastAsiaTheme="minorEastAsia" w:hAnsi="Times New Roman" w:cs="Times New Roman"/>
          <w:sz w:val="24"/>
          <w:szCs w:val="24"/>
        </w:rPr>
        <w:t>Science experiments aren’t just for school. In fact, your kids could probably spend the entirety of their winter break exploring science with nothing more than objects you’d find around the house. For younger kids, making frozen bubbles is a great way to explore the scientific process. Teens can look to a list of 15 age-appropriate experiments for inspiration.</w:t>
      </w:r>
    </w:p>
    <w:p w:rsidR="00E63A40" w:rsidRPr="00580FE5" w:rsidRDefault="00E63A40" w:rsidP="00580FE5">
      <w:pPr>
        <w:spacing w:line="312" w:lineRule="auto"/>
        <w:ind w:firstLine="480"/>
        <w:rPr>
          <w:rFonts w:ascii="Times New Roman" w:eastAsiaTheme="minorEastAsia" w:hAnsi="Times New Roman" w:cs="Times New Roman"/>
          <w:b/>
          <w:sz w:val="24"/>
          <w:szCs w:val="24"/>
        </w:rPr>
      </w:pPr>
      <w:r w:rsidRPr="00580FE5">
        <w:rPr>
          <w:rFonts w:ascii="Times New Roman" w:eastAsiaTheme="minorEastAsia" w:hAnsi="Times New Roman" w:cs="Times New Roman"/>
          <w:b/>
          <w:sz w:val="24"/>
          <w:szCs w:val="24"/>
        </w:rPr>
        <w:t>Start building</w:t>
      </w:r>
    </w:p>
    <w:p w:rsidR="00E63A40" w:rsidRPr="00580FE5" w:rsidRDefault="00E63A40" w:rsidP="00580FE5">
      <w:pPr>
        <w:spacing w:line="312" w:lineRule="auto"/>
        <w:ind w:firstLine="480"/>
        <w:rPr>
          <w:rFonts w:ascii="Times New Roman" w:eastAsiaTheme="minorEastAsia" w:hAnsi="Times New Roman" w:cs="Times New Roman"/>
          <w:sz w:val="24"/>
          <w:szCs w:val="24"/>
        </w:rPr>
      </w:pPr>
      <w:r w:rsidRPr="00580FE5">
        <w:rPr>
          <w:rFonts w:ascii="Times New Roman" w:eastAsiaTheme="minorEastAsia" w:hAnsi="Times New Roman" w:cs="Times New Roman"/>
          <w:sz w:val="24"/>
          <w:szCs w:val="24"/>
        </w:rPr>
        <w:t>Ages: All</w:t>
      </w:r>
    </w:p>
    <w:p w:rsidR="00E63A40" w:rsidRPr="00580FE5" w:rsidRDefault="00E63A40" w:rsidP="00580FE5">
      <w:pPr>
        <w:spacing w:line="312" w:lineRule="auto"/>
        <w:ind w:firstLine="422"/>
        <w:rPr>
          <w:rFonts w:ascii="Times New Roman" w:eastAsiaTheme="minorEastAsia" w:hAnsi="Times New Roman" w:cs="Times New Roman"/>
          <w:sz w:val="24"/>
          <w:szCs w:val="24"/>
        </w:rPr>
      </w:pPr>
      <w:r w:rsidRPr="00580FE5">
        <w:rPr>
          <w:rFonts w:ascii="Times New Roman" w:eastAsiaTheme="minorEastAsia" w:hAnsi="Times New Roman" w:cs="Times New Roman"/>
          <w:sz w:val="24"/>
          <w:szCs w:val="24"/>
        </w:rPr>
        <w:t>There’s no better way to explore engineering principles than to start building! Gather up any number of household objects—plastic cups, LEGO blocks, straws—and start building. If you want some suggestions for what to build and how to build it, Google is your best friend.</w:t>
      </w:r>
    </w:p>
    <w:p w:rsidR="00E63A40" w:rsidRPr="00580FE5" w:rsidRDefault="00E63A40" w:rsidP="00580FE5">
      <w:pPr>
        <w:spacing w:line="312" w:lineRule="auto"/>
        <w:ind w:firstLine="422"/>
        <w:rPr>
          <w:rFonts w:ascii="Times New Roman" w:eastAsiaTheme="minorEastAsia" w:hAnsi="Times New Roman" w:cs="Times New Roman"/>
          <w:b/>
          <w:sz w:val="24"/>
          <w:szCs w:val="24"/>
        </w:rPr>
      </w:pPr>
      <w:r w:rsidRPr="00580FE5">
        <w:rPr>
          <w:rFonts w:ascii="Times New Roman" w:eastAsiaTheme="minorEastAsia" w:hAnsi="Times New Roman" w:cs="Times New Roman"/>
          <w:b/>
          <w:sz w:val="24"/>
          <w:szCs w:val="24"/>
        </w:rPr>
        <w:t>Electrical engineering</w:t>
      </w:r>
    </w:p>
    <w:p w:rsidR="00E63A40" w:rsidRPr="00580FE5" w:rsidRDefault="00E63A40" w:rsidP="00580FE5">
      <w:pPr>
        <w:spacing w:line="312" w:lineRule="auto"/>
        <w:ind w:firstLine="420"/>
        <w:rPr>
          <w:rFonts w:ascii="Times New Roman" w:eastAsiaTheme="minorEastAsia" w:hAnsi="Times New Roman" w:cs="Times New Roman"/>
          <w:sz w:val="24"/>
          <w:szCs w:val="24"/>
        </w:rPr>
      </w:pPr>
      <w:r w:rsidRPr="00580FE5">
        <w:rPr>
          <w:rFonts w:ascii="Times New Roman" w:eastAsiaTheme="minorEastAsia" w:hAnsi="Times New Roman" w:cs="Times New Roman"/>
          <w:sz w:val="24"/>
          <w:szCs w:val="24"/>
        </w:rPr>
        <w:t>Ages: 14–18</w:t>
      </w:r>
    </w:p>
    <w:p w:rsidR="00E63A40" w:rsidRPr="00580FE5" w:rsidRDefault="00E63A40" w:rsidP="00580FE5">
      <w:pPr>
        <w:spacing w:line="312" w:lineRule="auto"/>
        <w:ind w:firstLine="420"/>
        <w:rPr>
          <w:rFonts w:ascii="Times New Roman" w:eastAsiaTheme="minorEastAsia" w:hAnsi="Times New Roman" w:cs="Times New Roman"/>
          <w:sz w:val="24"/>
          <w:szCs w:val="24"/>
        </w:rPr>
      </w:pPr>
      <w:r w:rsidRPr="00580FE5">
        <w:rPr>
          <w:rFonts w:ascii="Times New Roman" w:eastAsiaTheme="minorEastAsia" w:hAnsi="Times New Roman" w:cs="Times New Roman"/>
          <w:sz w:val="24"/>
          <w:szCs w:val="24"/>
        </w:rPr>
        <w:t>Light up your holiday season with one of our handy guides. In the past, we showed readers how to create a Tech-o-Lantern costume, and those same principles could be used to create other light-up projects. We also created a simple guide for creating a light-up holiday card and that’s perfect for Christmas.</w:t>
      </w:r>
    </w:p>
    <w:p w:rsidR="00E63A40" w:rsidRPr="00580FE5" w:rsidRDefault="00E63A40" w:rsidP="00580FE5">
      <w:pPr>
        <w:spacing w:line="312" w:lineRule="auto"/>
        <w:ind w:firstLine="420"/>
        <w:rPr>
          <w:rFonts w:ascii="Times New Roman" w:eastAsiaTheme="minorEastAsia" w:hAnsi="Times New Roman" w:cs="Times New Roman"/>
          <w:sz w:val="24"/>
          <w:szCs w:val="24"/>
        </w:rPr>
      </w:pPr>
      <w:r w:rsidRPr="00580FE5">
        <w:rPr>
          <w:rFonts w:ascii="Times New Roman" w:eastAsiaTheme="minorEastAsia" w:hAnsi="Times New Roman" w:cs="Times New Roman"/>
          <w:sz w:val="24"/>
          <w:szCs w:val="24"/>
        </w:rPr>
        <w:t xml:space="preserve">We hope these fun STEM activities will keep your kids happily occupied over winter break.     </w:t>
      </w:r>
    </w:p>
    <w:p w:rsidR="00E63A40" w:rsidRPr="00580FE5" w:rsidRDefault="00E63A40" w:rsidP="00580FE5">
      <w:pPr>
        <w:spacing w:line="312" w:lineRule="auto"/>
        <w:rPr>
          <w:rFonts w:ascii="Times New Roman" w:eastAsiaTheme="minorEastAsia" w:hAnsi="Times New Roman" w:cs="Times New Roman"/>
          <w:sz w:val="24"/>
          <w:szCs w:val="24"/>
        </w:rPr>
      </w:pPr>
      <w:r w:rsidRPr="00580FE5">
        <w:rPr>
          <w:rFonts w:ascii="Times New Roman" w:eastAsiaTheme="minorEastAsia" w:hAnsi="Times New Roman" w:cs="Times New Roman"/>
          <w:sz w:val="24"/>
          <w:szCs w:val="24"/>
        </w:rPr>
        <w:t>31. Who is this passage probably written for?</w:t>
      </w:r>
    </w:p>
    <w:p w:rsidR="00E63A40" w:rsidRPr="00580FE5" w:rsidRDefault="00E63A40" w:rsidP="00580FE5">
      <w:pPr>
        <w:spacing w:line="312" w:lineRule="auto"/>
        <w:rPr>
          <w:rFonts w:ascii="Times New Roman" w:eastAsiaTheme="minorEastAsia" w:hAnsi="Times New Roman" w:cs="Times New Roman"/>
          <w:sz w:val="24"/>
          <w:szCs w:val="24"/>
        </w:rPr>
      </w:pPr>
      <w:r w:rsidRPr="00580FE5">
        <w:rPr>
          <w:rFonts w:ascii="Times New Roman" w:eastAsiaTheme="minorEastAsia" w:hAnsi="Times New Roman" w:cs="Times New Roman"/>
          <w:sz w:val="24"/>
          <w:szCs w:val="24"/>
        </w:rPr>
        <w:t xml:space="preserve">   </w:t>
      </w:r>
      <w:r w:rsidRPr="00580FE5">
        <w:rPr>
          <w:rFonts w:ascii="Times New Roman" w:eastAsiaTheme="minorEastAsia" w:hAnsi="Times New Roman" w:cs="Times New Roman"/>
          <w:sz w:val="24"/>
          <w:szCs w:val="24"/>
        </w:rPr>
        <w:tab/>
        <w:t>A. Parents.</w:t>
      </w:r>
      <w:r w:rsidRPr="00580FE5">
        <w:rPr>
          <w:rFonts w:ascii="Times New Roman" w:eastAsiaTheme="minorEastAsia" w:hAnsi="Times New Roman" w:cs="Times New Roman"/>
          <w:sz w:val="24"/>
          <w:szCs w:val="24"/>
        </w:rPr>
        <w:tab/>
      </w:r>
      <w:r w:rsidRPr="00580FE5">
        <w:rPr>
          <w:rFonts w:ascii="Times New Roman" w:eastAsiaTheme="minorEastAsia" w:hAnsi="Times New Roman" w:cs="Times New Roman"/>
          <w:sz w:val="24"/>
          <w:szCs w:val="24"/>
        </w:rPr>
        <w:tab/>
        <w:t>B. Teachers.</w:t>
      </w:r>
      <w:r w:rsidRPr="00580FE5">
        <w:rPr>
          <w:rFonts w:ascii="Times New Roman" w:eastAsiaTheme="minorEastAsia" w:hAnsi="Times New Roman" w:cs="Times New Roman"/>
          <w:sz w:val="24"/>
          <w:szCs w:val="24"/>
        </w:rPr>
        <w:tab/>
      </w:r>
      <w:r w:rsidRPr="00580FE5">
        <w:rPr>
          <w:rFonts w:ascii="Times New Roman" w:eastAsiaTheme="minorEastAsia" w:hAnsi="Times New Roman" w:cs="Times New Roman"/>
          <w:sz w:val="24"/>
          <w:szCs w:val="24"/>
        </w:rPr>
        <w:tab/>
        <w:t>C. Camp organizers.</w:t>
      </w:r>
      <w:r w:rsidRPr="00580FE5">
        <w:rPr>
          <w:rFonts w:ascii="Times New Roman" w:eastAsiaTheme="minorEastAsia" w:hAnsi="Times New Roman" w:cs="Times New Roman"/>
          <w:sz w:val="24"/>
          <w:szCs w:val="24"/>
        </w:rPr>
        <w:tab/>
      </w:r>
      <w:r w:rsidRPr="00580FE5">
        <w:rPr>
          <w:rFonts w:ascii="Times New Roman" w:eastAsiaTheme="minorEastAsia" w:hAnsi="Times New Roman" w:cs="Times New Roman"/>
          <w:sz w:val="24"/>
          <w:szCs w:val="24"/>
        </w:rPr>
        <w:tab/>
        <w:t>D. School leaders.</w:t>
      </w:r>
    </w:p>
    <w:p w:rsidR="00E63A40" w:rsidRPr="00580FE5" w:rsidRDefault="00E63A40" w:rsidP="00580FE5">
      <w:pPr>
        <w:spacing w:line="312" w:lineRule="auto"/>
        <w:rPr>
          <w:rFonts w:ascii="Times New Roman" w:eastAsiaTheme="minorEastAsia" w:hAnsi="Times New Roman" w:cs="Times New Roman"/>
          <w:sz w:val="24"/>
          <w:szCs w:val="24"/>
        </w:rPr>
      </w:pPr>
      <w:r w:rsidRPr="00580FE5">
        <w:rPr>
          <w:rFonts w:ascii="Times New Roman" w:eastAsiaTheme="minorEastAsia" w:hAnsi="Times New Roman" w:cs="Times New Roman"/>
          <w:sz w:val="24"/>
          <w:szCs w:val="24"/>
        </w:rPr>
        <w:t xml:space="preserve">32. If you want to make a thank-you card </w:t>
      </w:r>
      <w:r w:rsidRPr="00580FE5">
        <w:rPr>
          <w:rFonts w:ascii="Times New Roman" w:eastAsiaTheme="minorEastAsia" w:hAnsi="Times New Roman" w:cs="Times New Roman"/>
          <w:sz w:val="24"/>
          <w:szCs w:val="24"/>
          <w:shd w:val="clear" w:color="auto" w:fill="FFFFFF"/>
        </w:rPr>
        <w:t>with lights,</w:t>
      </w:r>
      <w:r w:rsidRPr="00580FE5">
        <w:rPr>
          <w:rFonts w:ascii="Times New Roman" w:eastAsiaTheme="minorEastAsia" w:hAnsi="Times New Roman" w:cs="Times New Roman"/>
          <w:sz w:val="24"/>
          <w:szCs w:val="24"/>
        </w:rPr>
        <w:t xml:space="preserve"> you may prefer </w:t>
      </w:r>
      <w:bookmarkStart w:id="1" w:name="OLE_LINK6"/>
      <w:bookmarkStart w:id="2" w:name="OLE_LINK7"/>
      <w:r w:rsidRPr="00580FE5">
        <w:rPr>
          <w:rFonts w:ascii="Times New Roman" w:eastAsiaTheme="minorEastAsia" w:hAnsi="Times New Roman" w:cs="Times New Roman"/>
          <w:sz w:val="24"/>
          <w:szCs w:val="24"/>
        </w:rPr>
        <w:t>_________.</w:t>
      </w:r>
    </w:p>
    <w:bookmarkEnd w:id="1"/>
    <w:bookmarkEnd w:id="2"/>
    <w:p w:rsidR="00E63A40" w:rsidRPr="00580FE5" w:rsidRDefault="00E63A40" w:rsidP="00580FE5">
      <w:pPr>
        <w:spacing w:line="312" w:lineRule="auto"/>
        <w:ind w:firstLine="420"/>
        <w:rPr>
          <w:rFonts w:ascii="Times New Roman" w:eastAsiaTheme="minorEastAsia" w:hAnsi="Times New Roman" w:cs="Times New Roman"/>
          <w:sz w:val="24"/>
          <w:szCs w:val="24"/>
        </w:rPr>
      </w:pPr>
      <w:r w:rsidRPr="00580FE5">
        <w:rPr>
          <w:rFonts w:ascii="Times New Roman" w:eastAsiaTheme="minorEastAsia" w:hAnsi="Times New Roman" w:cs="Times New Roman"/>
          <w:sz w:val="24"/>
          <w:szCs w:val="24"/>
        </w:rPr>
        <w:t>A. Electrical engineering</w:t>
      </w:r>
      <w:r w:rsidRPr="00580FE5">
        <w:rPr>
          <w:rFonts w:ascii="Times New Roman" w:eastAsiaTheme="minorEastAsia" w:hAnsi="Times New Roman" w:cs="Times New Roman"/>
          <w:sz w:val="24"/>
          <w:szCs w:val="24"/>
        </w:rPr>
        <w:tab/>
      </w:r>
      <w:r w:rsidRPr="00580FE5">
        <w:rPr>
          <w:rFonts w:ascii="Times New Roman" w:eastAsiaTheme="minorEastAsia" w:hAnsi="Times New Roman" w:cs="Times New Roman"/>
          <w:sz w:val="24"/>
          <w:szCs w:val="24"/>
        </w:rPr>
        <w:tab/>
      </w:r>
      <w:r w:rsidRPr="00580FE5">
        <w:rPr>
          <w:rFonts w:ascii="Times New Roman" w:eastAsiaTheme="minorEastAsia" w:hAnsi="Times New Roman" w:cs="Times New Roman"/>
          <w:sz w:val="24"/>
          <w:szCs w:val="24"/>
        </w:rPr>
        <w:tab/>
      </w:r>
      <w:r w:rsidRPr="00580FE5">
        <w:rPr>
          <w:rFonts w:ascii="Times New Roman" w:eastAsiaTheme="minorEastAsia" w:hAnsi="Times New Roman" w:cs="Times New Roman"/>
          <w:sz w:val="24"/>
          <w:szCs w:val="24"/>
        </w:rPr>
        <w:tab/>
      </w:r>
      <w:r w:rsidRPr="00580FE5">
        <w:rPr>
          <w:rFonts w:ascii="Times New Roman" w:eastAsiaTheme="minorEastAsia" w:hAnsi="Times New Roman" w:cs="Times New Roman"/>
          <w:sz w:val="24"/>
          <w:szCs w:val="24"/>
        </w:rPr>
        <w:tab/>
        <w:t>B. Science experiments at home</w:t>
      </w:r>
    </w:p>
    <w:p w:rsidR="00E63A40" w:rsidRPr="00580FE5" w:rsidRDefault="00E63A40" w:rsidP="00580FE5">
      <w:pPr>
        <w:spacing w:line="312" w:lineRule="auto"/>
        <w:ind w:firstLine="420"/>
        <w:rPr>
          <w:rFonts w:ascii="Times New Roman" w:eastAsiaTheme="minorEastAsia" w:hAnsi="Times New Roman" w:cs="Times New Roman"/>
          <w:sz w:val="24"/>
          <w:szCs w:val="24"/>
        </w:rPr>
      </w:pPr>
      <w:r w:rsidRPr="00580FE5">
        <w:rPr>
          <w:rFonts w:ascii="Times New Roman" w:eastAsiaTheme="minorEastAsia" w:hAnsi="Times New Roman" w:cs="Times New Roman"/>
          <w:sz w:val="24"/>
          <w:szCs w:val="24"/>
        </w:rPr>
        <w:t>C. Start building</w:t>
      </w:r>
      <w:r w:rsidRPr="00580FE5">
        <w:rPr>
          <w:rFonts w:ascii="Times New Roman" w:eastAsiaTheme="minorEastAsia" w:hAnsi="Times New Roman" w:cs="Times New Roman"/>
          <w:sz w:val="24"/>
          <w:szCs w:val="24"/>
        </w:rPr>
        <w:tab/>
      </w:r>
      <w:r w:rsidRPr="00580FE5">
        <w:rPr>
          <w:rFonts w:ascii="Times New Roman" w:eastAsiaTheme="minorEastAsia" w:hAnsi="Times New Roman" w:cs="Times New Roman"/>
          <w:sz w:val="24"/>
          <w:szCs w:val="24"/>
        </w:rPr>
        <w:tab/>
      </w:r>
      <w:r w:rsidRPr="00580FE5">
        <w:rPr>
          <w:rFonts w:ascii="Times New Roman" w:eastAsiaTheme="minorEastAsia" w:hAnsi="Times New Roman" w:cs="Times New Roman"/>
          <w:sz w:val="24"/>
          <w:szCs w:val="24"/>
        </w:rPr>
        <w:tab/>
      </w:r>
      <w:r w:rsidRPr="00580FE5">
        <w:rPr>
          <w:rFonts w:ascii="Times New Roman" w:eastAsiaTheme="minorEastAsia" w:hAnsi="Times New Roman" w:cs="Times New Roman"/>
          <w:sz w:val="24"/>
          <w:szCs w:val="24"/>
        </w:rPr>
        <w:tab/>
      </w:r>
      <w:r w:rsidRPr="00580FE5">
        <w:rPr>
          <w:rFonts w:ascii="Times New Roman" w:eastAsiaTheme="minorEastAsia" w:hAnsi="Times New Roman" w:cs="Times New Roman"/>
          <w:sz w:val="24"/>
          <w:szCs w:val="24"/>
        </w:rPr>
        <w:tab/>
      </w:r>
      <w:r w:rsidRPr="00580FE5">
        <w:rPr>
          <w:rFonts w:ascii="Times New Roman" w:eastAsiaTheme="minorEastAsia" w:hAnsi="Times New Roman" w:cs="Times New Roman"/>
          <w:sz w:val="24"/>
          <w:szCs w:val="24"/>
        </w:rPr>
        <w:tab/>
      </w:r>
      <w:r w:rsidRPr="00580FE5">
        <w:rPr>
          <w:rFonts w:ascii="Times New Roman" w:eastAsiaTheme="minorEastAsia" w:hAnsi="Times New Roman" w:cs="Times New Roman"/>
          <w:sz w:val="24"/>
          <w:szCs w:val="24"/>
        </w:rPr>
        <w:tab/>
        <w:t xml:space="preserve">D. An educational field trip </w:t>
      </w:r>
    </w:p>
    <w:p w:rsidR="00E63A40" w:rsidRPr="00580FE5" w:rsidRDefault="00E63A40" w:rsidP="00580FE5">
      <w:pPr>
        <w:spacing w:line="312" w:lineRule="auto"/>
        <w:rPr>
          <w:rFonts w:ascii="Times New Roman" w:eastAsiaTheme="minorEastAsia" w:hAnsi="Times New Roman" w:cs="Times New Roman"/>
          <w:sz w:val="24"/>
          <w:szCs w:val="24"/>
        </w:rPr>
      </w:pPr>
      <w:r w:rsidRPr="00580FE5">
        <w:rPr>
          <w:rFonts w:ascii="Times New Roman" w:eastAsiaTheme="minorEastAsia" w:hAnsi="Times New Roman" w:cs="Times New Roman"/>
          <w:sz w:val="24"/>
          <w:szCs w:val="24"/>
        </w:rPr>
        <w:t>33. The winter break STEM activities _________.</w:t>
      </w:r>
    </w:p>
    <w:p w:rsidR="00E63A40" w:rsidRPr="00580FE5" w:rsidRDefault="00E63A40" w:rsidP="00580FE5">
      <w:pPr>
        <w:spacing w:line="312" w:lineRule="auto"/>
        <w:rPr>
          <w:rFonts w:ascii="Times New Roman" w:eastAsiaTheme="minorEastAsia" w:hAnsi="Times New Roman" w:cs="Times New Roman"/>
          <w:sz w:val="24"/>
          <w:szCs w:val="24"/>
        </w:rPr>
      </w:pPr>
      <w:r w:rsidRPr="00580FE5">
        <w:rPr>
          <w:rFonts w:ascii="Times New Roman" w:eastAsiaTheme="minorEastAsia" w:hAnsi="Times New Roman" w:cs="Times New Roman"/>
          <w:sz w:val="24"/>
          <w:szCs w:val="24"/>
        </w:rPr>
        <w:t xml:space="preserve">   </w:t>
      </w:r>
      <w:r w:rsidRPr="00580FE5">
        <w:rPr>
          <w:rFonts w:ascii="Times New Roman" w:eastAsiaTheme="minorEastAsia" w:hAnsi="Times New Roman" w:cs="Times New Roman"/>
          <w:sz w:val="24"/>
          <w:szCs w:val="24"/>
        </w:rPr>
        <w:tab/>
        <w:t xml:space="preserve">A. are organized outdoors     </w:t>
      </w:r>
    </w:p>
    <w:p w:rsidR="00E63A40" w:rsidRPr="00580FE5" w:rsidRDefault="00E63A40" w:rsidP="00580FE5">
      <w:pPr>
        <w:spacing w:line="312" w:lineRule="auto"/>
        <w:rPr>
          <w:rFonts w:ascii="Times New Roman" w:eastAsiaTheme="minorEastAsia" w:hAnsi="Times New Roman" w:cs="Times New Roman"/>
          <w:sz w:val="24"/>
          <w:szCs w:val="24"/>
        </w:rPr>
      </w:pPr>
      <w:r w:rsidRPr="00580FE5">
        <w:rPr>
          <w:rFonts w:ascii="Times New Roman" w:eastAsiaTheme="minorEastAsia" w:hAnsi="Times New Roman" w:cs="Times New Roman"/>
          <w:sz w:val="24"/>
          <w:szCs w:val="24"/>
        </w:rPr>
        <w:t xml:space="preserve">   </w:t>
      </w:r>
      <w:r w:rsidRPr="00580FE5">
        <w:rPr>
          <w:rFonts w:ascii="Times New Roman" w:eastAsiaTheme="minorEastAsia" w:hAnsi="Times New Roman" w:cs="Times New Roman"/>
          <w:sz w:val="24"/>
          <w:szCs w:val="24"/>
        </w:rPr>
        <w:tab/>
        <w:t xml:space="preserve">B. </w:t>
      </w:r>
      <w:proofErr w:type="gramStart"/>
      <w:r w:rsidRPr="00580FE5">
        <w:rPr>
          <w:rFonts w:ascii="Times New Roman" w:eastAsiaTheme="minorEastAsia" w:hAnsi="Times New Roman" w:cs="Times New Roman"/>
          <w:sz w:val="24"/>
          <w:szCs w:val="24"/>
        </w:rPr>
        <w:t>need</w:t>
      </w:r>
      <w:proofErr w:type="gramEnd"/>
      <w:r w:rsidRPr="00580FE5">
        <w:rPr>
          <w:rFonts w:ascii="Times New Roman" w:eastAsiaTheme="minorEastAsia" w:hAnsi="Times New Roman" w:cs="Times New Roman"/>
          <w:sz w:val="24"/>
          <w:szCs w:val="24"/>
        </w:rPr>
        <w:t xml:space="preserve"> to be done with family </w:t>
      </w:r>
    </w:p>
    <w:p w:rsidR="00E63A40" w:rsidRPr="00580FE5" w:rsidRDefault="00E63A40" w:rsidP="00580FE5">
      <w:pPr>
        <w:spacing w:line="312" w:lineRule="auto"/>
        <w:rPr>
          <w:rFonts w:ascii="Times New Roman" w:eastAsiaTheme="minorEastAsia" w:hAnsi="Times New Roman" w:cs="Times New Roman"/>
          <w:sz w:val="24"/>
          <w:szCs w:val="24"/>
        </w:rPr>
      </w:pPr>
      <w:r w:rsidRPr="00580FE5">
        <w:rPr>
          <w:rFonts w:ascii="Times New Roman" w:eastAsiaTheme="minorEastAsia" w:hAnsi="Times New Roman" w:cs="Times New Roman"/>
          <w:sz w:val="24"/>
          <w:szCs w:val="24"/>
        </w:rPr>
        <w:t xml:space="preserve">   </w:t>
      </w:r>
      <w:r w:rsidRPr="00580FE5">
        <w:rPr>
          <w:rFonts w:ascii="Times New Roman" w:eastAsiaTheme="minorEastAsia" w:hAnsi="Times New Roman" w:cs="Times New Roman"/>
          <w:sz w:val="24"/>
          <w:szCs w:val="24"/>
        </w:rPr>
        <w:tab/>
        <w:t xml:space="preserve">C. </w:t>
      </w:r>
      <w:proofErr w:type="gramStart"/>
      <w:r w:rsidRPr="00580FE5">
        <w:rPr>
          <w:rFonts w:ascii="Times New Roman" w:eastAsiaTheme="minorEastAsia" w:hAnsi="Times New Roman" w:cs="Times New Roman"/>
          <w:sz w:val="24"/>
          <w:szCs w:val="24"/>
        </w:rPr>
        <w:t>are</w:t>
      </w:r>
      <w:proofErr w:type="gramEnd"/>
      <w:r w:rsidRPr="00580FE5">
        <w:rPr>
          <w:rFonts w:ascii="Times New Roman" w:eastAsiaTheme="minorEastAsia" w:hAnsi="Times New Roman" w:cs="Times New Roman"/>
          <w:sz w:val="24"/>
          <w:szCs w:val="24"/>
        </w:rPr>
        <w:t xml:space="preserve"> free to children of all ages</w:t>
      </w:r>
    </w:p>
    <w:p w:rsidR="00E63A40" w:rsidRPr="00580FE5" w:rsidRDefault="00E63A40" w:rsidP="00580FE5">
      <w:pPr>
        <w:spacing w:line="312" w:lineRule="auto"/>
        <w:rPr>
          <w:rFonts w:ascii="Times New Roman" w:eastAsiaTheme="minorEastAsia" w:hAnsi="Times New Roman" w:cs="Times New Roman"/>
          <w:sz w:val="24"/>
          <w:szCs w:val="24"/>
        </w:rPr>
      </w:pPr>
      <w:r w:rsidRPr="00580FE5">
        <w:rPr>
          <w:rFonts w:ascii="Times New Roman" w:eastAsiaTheme="minorEastAsia" w:hAnsi="Times New Roman" w:cs="Times New Roman"/>
          <w:sz w:val="24"/>
          <w:szCs w:val="24"/>
        </w:rPr>
        <w:t xml:space="preserve">   </w:t>
      </w:r>
      <w:r w:rsidRPr="00580FE5">
        <w:rPr>
          <w:rFonts w:ascii="Times New Roman" w:eastAsiaTheme="minorEastAsia" w:hAnsi="Times New Roman" w:cs="Times New Roman"/>
          <w:sz w:val="24"/>
          <w:szCs w:val="24"/>
        </w:rPr>
        <w:tab/>
        <w:t xml:space="preserve">D. </w:t>
      </w:r>
      <w:proofErr w:type="gramStart"/>
      <w:r w:rsidRPr="00580FE5">
        <w:rPr>
          <w:rFonts w:ascii="Times New Roman" w:eastAsiaTheme="minorEastAsia" w:hAnsi="Times New Roman" w:cs="Times New Roman"/>
          <w:sz w:val="24"/>
          <w:szCs w:val="24"/>
        </w:rPr>
        <w:t>give</w:t>
      </w:r>
      <w:proofErr w:type="gramEnd"/>
      <w:r w:rsidRPr="00580FE5">
        <w:rPr>
          <w:rFonts w:ascii="Times New Roman" w:eastAsiaTheme="minorEastAsia" w:hAnsi="Times New Roman" w:cs="Times New Roman"/>
          <w:sz w:val="24"/>
          <w:szCs w:val="24"/>
        </w:rPr>
        <w:t xml:space="preserve"> children hands-on experience       </w:t>
      </w:r>
    </w:p>
    <w:p w:rsidR="00E63A40" w:rsidRPr="00580FE5" w:rsidRDefault="00E63A40" w:rsidP="00580FE5">
      <w:pPr>
        <w:tabs>
          <w:tab w:val="left" w:pos="2188"/>
        </w:tabs>
        <w:spacing w:line="312" w:lineRule="auto"/>
        <w:textAlignment w:val="center"/>
        <w:rPr>
          <w:rFonts w:ascii="Times New Roman" w:eastAsiaTheme="minorEastAsia" w:hAnsi="Times New Roman" w:cs="Times New Roman"/>
          <w:sz w:val="24"/>
          <w:szCs w:val="24"/>
        </w:rPr>
      </w:pPr>
      <w:r w:rsidRPr="00580FE5">
        <w:rPr>
          <w:rFonts w:ascii="Times New Roman" w:eastAsiaTheme="minorEastAsia" w:hAnsi="Times New Roman" w:cs="Times New Roman"/>
          <w:sz w:val="24"/>
          <w:szCs w:val="24"/>
        </w:rPr>
        <w:t>【解析】</w:t>
      </w:r>
      <w:r w:rsidR="00F24F41" w:rsidRPr="00580FE5">
        <w:rPr>
          <w:rFonts w:ascii="Times New Roman" w:eastAsiaTheme="minorEastAsia" w:hAnsi="Times New Roman" w:cs="Times New Roman"/>
          <w:sz w:val="24"/>
          <w:szCs w:val="24"/>
        </w:rPr>
        <w:tab/>
      </w:r>
    </w:p>
    <w:p w:rsidR="00E63A40" w:rsidRPr="00580FE5" w:rsidRDefault="00E63A40" w:rsidP="00580FE5">
      <w:pPr>
        <w:spacing w:line="312" w:lineRule="auto"/>
        <w:ind w:firstLineChars="300" w:firstLine="720"/>
        <w:textAlignment w:val="center"/>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本文是一篇广告类阅读。文章介绍了寒假期间适合不同年龄段孩子的四个活动项目</w:t>
      </w:r>
      <w:r w:rsidR="00580FE5" w:rsidRPr="00580FE5">
        <w:rPr>
          <w:rFonts w:ascii="Times New Roman" w:eastAsiaTheme="minorEastAsia" w:hAnsi="Times New Roman" w:cs="Times New Roman"/>
          <w:color w:val="000000"/>
          <w:sz w:val="24"/>
          <w:szCs w:val="24"/>
        </w:rPr>
        <w:t>，</w:t>
      </w:r>
      <w:r w:rsidRPr="00580FE5">
        <w:rPr>
          <w:rFonts w:ascii="Times New Roman" w:eastAsiaTheme="minorEastAsia" w:hAnsi="Times New Roman" w:cs="Times New Roman"/>
          <w:color w:val="000000"/>
          <w:sz w:val="24"/>
          <w:szCs w:val="24"/>
        </w:rPr>
        <w:t>本文设置了</w:t>
      </w:r>
      <w:r w:rsidRPr="00580FE5">
        <w:rPr>
          <w:rFonts w:ascii="Times New Roman" w:eastAsiaTheme="minorEastAsia" w:hAnsi="Times New Roman" w:cs="Times New Roman"/>
          <w:color w:val="000000"/>
          <w:sz w:val="24"/>
          <w:szCs w:val="24"/>
        </w:rPr>
        <w:t>2</w:t>
      </w:r>
      <w:r w:rsidRPr="00580FE5">
        <w:rPr>
          <w:rFonts w:ascii="Times New Roman" w:eastAsiaTheme="minorEastAsia" w:hAnsi="Times New Roman" w:cs="Times New Roman"/>
          <w:color w:val="000000"/>
          <w:sz w:val="24"/>
          <w:szCs w:val="24"/>
        </w:rPr>
        <w:t>道推理判断题和</w:t>
      </w:r>
      <w:r w:rsidRPr="00580FE5">
        <w:rPr>
          <w:rFonts w:ascii="Times New Roman" w:eastAsiaTheme="minorEastAsia" w:hAnsi="Times New Roman" w:cs="Times New Roman"/>
          <w:color w:val="000000"/>
          <w:sz w:val="24"/>
          <w:szCs w:val="24"/>
        </w:rPr>
        <w:t>1</w:t>
      </w:r>
      <w:r w:rsidRPr="00580FE5">
        <w:rPr>
          <w:rFonts w:ascii="Times New Roman" w:eastAsiaTheme="minorEastAsia" w:hAnsi="Times New Roman" w:cs="Times New Roman"/>
          <w:color w:val="000000"/>
          <w:sz w:val="24"/>
          <w:szCs w:val="24"/>
        </w:rPr>
        <w:t>个事实细节题</w:t>
      </w:r>
      <w:r w:rsidRPr="00580FE5">
        <w:rPr>
          <w:rFonts w:ascii="Times New Roman" w:eastAsiaTheme="minorEastAsia" w:hAnsi="Times New Roman" w:cs="Times New Roman"/>
          <w:color w:val="000000"/>
          <w:sz w:val="24"/>
          <w:szCs w:val="24"/>
        </w:rPr>
        <w:t>,</w:t>
      </w:r>
      <w:r w:rsidRPr="00580FE5">
        <w:rPr>
          <w:rFonts w:ascii="Times New Roman" w:eastAsiaTheme="minorEastAsia" w:hAnsi="Times New Roman" w:cs="Times New Roman"/>
          <w:color w:val="000000"/>
          <w:sz w:val="24"/>
          <w:szCs w:val="24"/>
        </w:rPr>
        <w:t>难度不大</w:t>
      </w:r>
      <w:r w:rsidR="00580FE5" w:rsidRPr="00580FE5">
        <w:rPr>
          <w:rFonts w:ascii="Times New Roman" w:eastAsiaTheme="minorEastAsia" w:hAnsi="Times New Roman" w:cs="Times New Roman"/>
          <w:color w:val="000000"/>
          <w:sz w:val="24"/>
          <w:szCs w:val="24"/>
        </w:rPr>
        <w:t>。</w:t>
      </w:r>
    </w:p>
    <w:p w:rsidR="00E63A40" w:rsidRPr="00580FE5" w:rsidRDefault="00E63A40" w:rsidP="00580FE5">
      <w:pPr>
        <w:spacing w:line="312" w:lineRule="auto"/>
        <w:textAlignment w:val="center"/>
        <w:rPr>
          <w:rFonts w:ascii="Times New Roman" w:eastAsiaTheme="minorEastAsia" w:hAnsi="Times New Roman" w:cs="Times New Roman"/>
          <w:b/>
          <w:color w:val="000000"/>
          <w:sz w:val="24"/>
          <w:szCs w:val="24"/>
        </w:rPr>
      </w:pPr>
      <w:r w:rsidRPr="00580FE5">
        <w:rPr>
          <w:rFonts w:ascii="Times New Roman" w:eastAsiaTheme="minorEastAsia" w:hAnsi="Times New Roman" w:cs="Times New Roman"/>
          <w:b/>
          <w:color w:val="000000"/>
          <w:sz w:val="24"/>
          <w:szCs w:val="24"/>
        </w:rPr>
        <w:lastRenderedPageBreak/>
        <w:t>31</w:t>
      </w:r>
      <w:r w:rsidRPr="00580FE5">
        <w:rPr>
          <w:rFonts w:ascii="Times New Roman" w:eastAsiaTheme="minorEastAsia" w:hAnsi="Times New Roman" w:cs="Times New Roman"/>
          <w:b/>
          <w:color w:val="000000"/>
          <w:sz w:val="24"/>
          <w:szCs w:val="24"/>
        </w:rPr>
        <w:t>题详解</w:t>
      </w:r>
      <w:r w:rsidRPr="00580FE5">
        <w:rPr>
          <w:rFonts w:ascii="Times New Roman" w:eastAsiaTheme="minorEastAsia" w:hAnsi="Times New Roman" w:cs="Times New Roman"/>
          <w:b/>
          <w:color w:val="000000"/>
          <w:sz w:val="24"/>
          <w:szCs w:val="24"/>
        </w:rPr>
        <w:t>:</w:t>
      </w:r>
    </w:p>
    <w:p w:rsidR="00E63A40" w:rsidRPr="00580FE5" w:rsidRDefault="00E63A40" w:rsidP="00580FE5">
      <w:pPr>
        <w:spacing w:line="312" w:lineRule="auto"/>
        <w:ind w:firstLine="420"/>
        <w:rPr>
          <w:rFonts w:ascii="Times New Roman" w:eastAsiaTheme="minorEastAsia" w:hAnsi="Times New Roman" w:cs="Times New Roman"/>
          <w:sz w:val="24"/>
          <w:szCs w:val="24"/>
        </w:rPr>
      </w:pPr>
      <w:r w:rsidRPr="00580FE5">
        <w:rPr>
          <w:rFonts w:ascii="Times New Roman" w:eastAsiaTheme="minorEastAsia" w:hAnsi="Times New Roman" w:cs="Times New Roman"/>
          <w:color w:val="000000"/>
          <w:sz w:val="24"/>
          <w:szCs w:val="24"/>
        </w:rPr>
        <w:t>推理判断题。根据第一段</w:t>
      </w:r>
      <w:r w:rsidRPr="00580FE5">
        <w:rPr>
          <w:rFonts w:ascii="Times New Roman" w:eastAsiaTheme="minorEastAsia" w:hAnsi="Times New Roman" w:cs="Times New Roman"/>
          <w:bCs/>
          <w:iCs/>
          <w:sz w:val="24"/>
          <w:szCs w:val="24"/>
        </w:rPr>
        <w:t>Each of these activities is fun enough to pull your kids off the couch and away from the games.</w:t>
      </w:r>
      <w:r w:rsidRPr="00580FE5">
        <w:rPr>
          <w:rFonts w:ascii="Times New Roman" w:eastAsiaTheme="minorEastAsia" w:hAnsi="Times New Roman" w:cs="Times New Roman"/>
          <w:bCs/>
          <w:iCs/>
          <w:sz w:val="24"/>
          <w:szCs w:val="24"/>
        </w:rPr>
        <w:t>以及文章最后一段</w:t>
      </w:r>
      <w:r w:rsidRPr="00580FE5">
        <w:rPr>
          <w:rFonts w:ascii="Times New Roman" w:eastAsiaTheme="minorEastAsia" w:hAnsi="Times New Roman" w:cs="Times New Roman"/>
          <w:sz w:val="24"/>
          <w:szCs w:val="24"/>
        </w:rPr>
        <w:t>We hope these fun STEM activities will keep your kids happily occupied over winter break.</w:t>
      </w:r>
      <w:r w:rsidRPr="00580FE5">
        <w:rPr>
          <w:rFonts w:ascii="Times New Roman" w:eastAsiaTheme="minorEastAsia" w:hAnsi="Times New Roman" w:cs="Times New Roman"/>
          <w:sz w:val="24"/>
          <w:szCs w:val="24"/>
        </w:rPr>
        <w:t>可知这篇文章的写作对象是父母亲</w:t>
      </w:r>
      <w:r w:rsidRPr="00580FE5">
        <w:rPr>
          <w:rFonts w:ascii="Times New Roman" w:eastAsiaTheme="minorEastAsia" w:hAnsi="Times New Roman" w:cs="Times New Roman"/>
          <w:sz w:val="24"/>
          <w:szCs w:val="24"/>
        </w:rPr>
        <w:t>.</w:t>
      </w:r>
      <w:r w:rsidRPr="00580FE5">
        <w:rPr>
          <w:rFonts w:ascii="Times New Roman" w:eastAsiaTheme="minorEastAsia" w:hAnsi="Times New Roman" w:cs="Times New Roman"/>
          <w:sz w:val="24"/>
          <w:szCs w:val="24"/>
        </w:rPr>
        <w:t>故</w:t>
      </w:r>
      <w:r w:rsidRPr="00580FE5">
        <w:rPr>
          <w:rFonts w:ascii="Times New Roman" w:eastAsiaTheme="minorEastAsia" w:hAnsi="Times New Roman" w:cs="Times New Roman"/>
          <w:color w:val="000000"/>
          <w:sz w:val="24"/>
          <w:szCs w:val="24"/>
        </w:rPr>
        <w:t>A</w:t>
      </w:r>
      <w:r w:rsidRPr="00580FE5">
        <w:rPr>
          <w:rFonts w:ascii="Times New Roman" w:eastAsiaTheme="minorEastAsia" w:hAnsi="Times New Roman" w:cs="Times New Roman"/>
          <w:color w:val="000000"/>
          <w:sz w:val="24"/>
          <w:szCs w:val="24"/>
        </w:rPr>
        <w:t>选项正确。</w:t>
      </w:r>
    </w:p>
    <w:p w:rsidR="00E63A40" w:rsidRPr="00580FE5" w:rsidRDefault="00E63A40" w:rsidP="00580FE5">
      <w:pPr>
        <w:spacing w:line="312" w:lineRule="auto"/>
        <w:jc w:val="left"/>
        <w:textAlignment w:val="center"/>
        <w:rPr>
          <w:rFonts w:ascii="Times New Roman" w:eastAsiaTheme="minorEastAsia" w:hAnsi="Times New Roman" w:cs="Times New Roman"/>
          <w:b/>
          <w:color w:val="000000"/>
          <w:sz w:val="24"/>
          <w:szCs w:val="24"/>
        </w:rPr>
      </w:pPr>
      <w:r w:rsidRPr="00580FE5">
        <w:rPr>
          <w:rFonts w:ascii="Times New Roman" w:eastAsiaTheme="minorEastAsia" w:hAnsi="Times New Roman" w:cs="Times New Roman"/>
          <w:b/>
          <w:color w:val="000000"/>
          <w:sz w:val="24"/>
          <w:szCs w:val="24"/>
        </w:rPr>
        <w:t>32</w:t>
      </w:r>
      <w:r w:rsidRPr="00580FE5">
        <w:rPr>
          <w:rFonts w:ascii="Times New Roman" w:eastAsiaTheme="minorEastAsia" w:hAnsi="Times New Roman" w:cs="Times New Roman"/>
          <w:b/>
          <w:color w:val="000000"/>
          <w:sz w:val="24"/>
          <w:szCs w:val="24"/>
        </w:rPr>
        <w:t>题详解</w:t>
      </w:r>
      <w:r w:rsidRPr="00580FE5">
        <w:rPr>
          <w:rFonts w:ascii="Times New Roman" w:eastAsiaTheme="minorEastAsia" w:hAnsi="Times New Roman" w:cs="Times New Roman"/>
          <w:b/>
          <w:color w:val="000000"/>
          <w:sz w:val="24"/>
          <w:szCs w:val="24"/>
        </w:rPr>
        <w:t>:</w:t>
      </w:r>
    </w:p>
    <w:p w:rsidR="00E63A40" w:rsidRPr="00580FE5" w:rsidRDefault="00E63A40" w:rsidP="00580FE5">
      <w:pPr>
        <w:spacing w:line="312" w:lineRule="auto"/>
        <w:ind w:firstLine="420"/>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color w:val="000000"/>
          <w:sz w:val="24"/>
          <w:szCs w:val="24"/>
        </w:rPr>
        <w:t>细节理解题。根据第三个活动</w:t>
      </w:r>
      <w:r w:rsidRPr="00580FE5">
        <w:rPr>
          <w:rFonts w:ascii="Times New Roman" w:eastAsiaTheme="minorEastAsia" w:hAnsi="Times New Roman" w:cs="Times New Roman"/>
          <w:color w:val="000000"/>
          <w:sz w:val="24"/>
          <w:szCs w:val="24"/>
        </w:rPr>
        <w:t>Electrical engineering</w:t>
      </w:r>
      <w:r w:rsidRPr="00580FE5">
        <w:rPr>
          <w:rFonts w:ascii="Times New Roman" w:eastAsiaTheme="minorEastAsia" w:hAnsi="Times New Roman" w:cs="Times New Roman"/>
          <w:color w:val="000000"/>
          <w:sz w:val="24"/>
          <w:szCs w:val="24"/>
        </w:rPr>
        <w:t>中</w:t>
      </w:r>
      <w:r w:rsidRPr="00580FE5">
        <w:rPr>
          <w:rFonts w:ascii="Times New Roman" w:eastAsiaTheme="minorEastAsia" w:hAnsi="Times New Roman" w:cs="Times New Roman"/>
          <w:color w:val="000000"/>
          <w:sz w:val="24"/>
          <w:szCs w:val="24"/>
        </w:rPr>
        <w:t>We also created a simple guide for creating a light-up holiday card and that</w:t>
      </w:r>
      <w:proofErr w:type="gramStart"/>
      <w:r w:rsidRPr="00580FE5">
        <w:rPr>
          <w:rFonts w:ascii="Times New Roman" w:eastAsiaTheme="minorEastAsia" w:hAnsi="Times New Roman" w:cs="Times New Roman"/>
          <w:color w:val="000000"/>
          <w:sz w:val="24"/>
          <w:szCs w:val="24"/>
        </w:rPr>
        <w:t>’</w:t>
      </w:r>
      <w:proofErr w:type="gramEnd"/>
      <w:r w:rsidRPr="00580FE5">
        <w:rPr>
          <w:rFonts w:ascii="Times New Roman" w:eastAsiaTheme="minorEastAsia" w:hAnsi="Times New Roman" w:cs="Times New Roman"/>
          <w:color w:val="000000"/>
          <w:sz w:val="24"/>
          <w:szCs w:val="24"/>
        </w:rPr>
        <w:t xml:space="preserve">s perfect for Christmas. </w:t>
      </w:r>
      <w:r w:rsidRPr="00580FE5">
        <w:rPr>
          <w:rFonts w:ascii="Times New Roman" w:eastAsiaTheme="minorEastAsia" w:hAnsi="Times New Roman" w:cs="Times New Roman"/>
          <w:color w:val="000000"/>
          <w:sz w:val="24"/>
          <w:szCs w:val="24"/>
        </w:rPr>
        <w:t>可知活动内容</w:t>
      </w:r>
      <w:r w:rsidRPr="00580FE5">
        <w:rPr>
          <w:rFonts w:ascii="Times New Roman" w:eastAsiaTheme="minorEastAsia" w:hAnsi="Times New Roman" w:cs="Times New Roman"/>
          <w:color w:val="000000"/>
          <w:sz w:val="24"/>
          <w:szCs w:val="24"/>
        </w:rPr>
        <w:t>.</w:t>
      </w:r>
      <w:r w:rsidRPr="00580FE5">
        <w:rPr>
          <w:rFonts w:ascii="Times New Roman" w:eastAsiaTheme="minorEastAsia" w:hAnsi="Times New Roman" w:cs="Times New Roman"/>
          <w:color w:val="000000"/>
          <w:sz w:val="24"/>
          <w:szCs w:val="24"/>
        </w:rPr>
        <w:t>故</w:t>
      </w:r>
      <w:r w:rsidRPr="00580FE5">
        <w:rPr>
          <w:rFonts w:ascii="Times New Roman" w:eastAsiaTheme="minorEastAsia" w:hAnsi="Times New Roman" w:cs="Times New Roman"/>
          <w:color w:val="000000"/>
          <w:sz w:val="24"/>
          <w:szCs w:val="24"/>
        </w:rPr>
        <w:t>A</w:t>
      </w:r>
      <w:r w:rsidRPr="00580FE5">
        <w:rPr>
          <w:rFonts w:ascii="Times New Roman" w:eastAsiaTheme="minorEastAsia" w:hAnsi="Times New Roman" w:cs="Times New Roman"/>
          <w:color w:val="000000"/>
          <w:sz w:val="24"/>
          <w:szCs w:val="24"/>
        </w:rPr>
        <w:t>选项正确。</w:t>
      </w:r>
    </w:p>
    <w:p w:rsidR="00E63A40" w:rsidRPr="00580FE5" w:rsidRDefault="00E63A40" w:rsidP="00580FE5">
      <w:pPr>
        <w:spacing w:line="312" w:lineRule="auto"/>
        <w:rPr>
          <w:rFonts w:ascii="Times New Roman" w:eastAsiaTheme="minorEastAsia" w:hAnsi="Times New Roman" w:cs="Times New Roman"/>
          <w:b/>
          <w:color w:val="000000"/>
          <w:sz w:val="24"/>
          <w:szCs w:val="24"/>
        </w:rPr>
      </w:pPr>
      <w:r w:rsidRPr="00580FE5">
        <w:rPr>
          <w:rFonts w:ascii="Times New Roman" w:eastAsiaTheme="minorEastAsia" w:hAnsi="Times New Roman" w:cs="Times New Roman"/>
          <w:b/>
          <w:color w:val="000000"/>
          <w:sz w:val="24"/>
          <w:szCs w:val="24"/>
        </w:rPr>
        <w:t>33</w:t>
      </w:r>
      <w:r w:rsidRPr="00580FE5">
        <w:rPr>
          <w:rFonts w:ascii="Times New Roman" w:eastAsiaTheme="minorEastAsia" w:hAnsi="Times New Roman" w:cs="Times New Roman"/>
          <w:b/>
          <w:color w:val="000000"/>
          <w:sz w:val="24"/>
          <w:szCs w:val="24"/>
        </w:rPr>
        <w:t>题详解</w:t>
      </w:r>
      <w:r w:rsidRPr="00580FE5">
        <w:rPr>
          <w:rFonts w:ascii="Times New Roman" w:eastAsiaTheme="minorEastAsia" w:hAnsi="Times New Roman" w:cs="Times New Roman"/>
          <w:b/>
          <w:color w:val="000000"/>
          <w:sz w:val="24"/>
          <w:szCs w:val="24"/>
        </w:rPr>
        <w:t>:</w:t>
      </w:r>
    </w:p>
    <w:p w:rsidR="00580FE5" w:rsidRPr="00580FE5" w:rsidRDefault="00580FE5" w:rsidP="00580FE5">
      <w:pPr>
        <w:pStyle w:val="a6"/>
        <w:spacing w:line="312" w:lineRule="auto"/>
        <w:ind w:firstLineChars="200" w:firstLine="482"/>
        <w:rPr>
          <w:rFonts w:ascii="Times New Roman" w:eastAsiaTheme="minorEastAsia" w:hAnsi="Times New Roman" w:cs="Times New Roman"/>
          <w:color w:val="000000"/>
          <w:sz w:val="24"/>
          <w:szCs w:val="24"/>
        </w:rPr>
      </w:pPr>
      <w:r w:rsidRPr="00580FE5">
        <w:rPr>
          <w:rFonts w:ascii="Times New Roman" w:eastAsiaTheme="minorEastAsia" w:hAnsi="Times New Roman" w:cs="Times New Roman"/>
          <w:b/>
          <w:bCs/>
          <w:color w:val="000000"/>
          <w:sz w:val="24"/>
          <w:szCs w:val="24"/>
        </w:rPr>
        <w:t>推理判断题。</w:t>
      </w:r>
      <w:r w:rsidRPr="00580FE5">
        <w:rPr>
          <w:rFonts w:ascii="Times New Roman" w:eastAsiaTheme="minorEastAsia" w:hAnsi="Times New Roman" w:cs="Times New Roman"/>
          <w:color w:val="000000"/>
          <w:sz w:val="24"/>
          <w:szCs w:val="24"/>
        </w:rPr>
        <w:t>由第一个活动</w:t>
      </w:r>
      <w:r w:rsidRPr="00580FE5">
        <w:rPr>
          <w:rFonts w:ascii="Times New Roman" w:eastAsiaTheme="minorEastAsia" w:hAnsi="Times New Roman" w:cs="Times New Roman"/>
          <w:color w:val="000000"/>
          <w:sz w:val="24"/>
          <w:szCs w:val="24"/>
        </w:rPr>
        <w:t>These museums provide opportunities for hands-on exploration.</w:t>
      </w:r>
      <w:r w:rsidRPr="00580FE5">
        <w:rPr>
          <w:rFonts w:ascii="Times New Roman" w:eastAsiaTheme="minorEastAsia" w:hAnsi="Times New Roman" w:cs="Times New Roman"/>
          <w:color w:val="000000"/>
          <w:sz w:val="24"/>
          <w:szCs w:val="24"/>
        </w:rPr>
        <w:t>第二个活动</w:t>
      </w:r>
      <w:r w:rsidRPr="00580FE5">
        <w:rPr>
          <w:rFonts w:ascii="Times New Roman" w:eastAsiaTheme="minorEastAsia" w:hAnsi="Times New Roman" w:cs="Times New Roman"/>
          <w:color w:val="000000"/>
          <w:sz w:val="24"/>
          <w:szCs w:val="24"/>
        </w:rPr>
        <w:t xml:space="preserve">For younger kids, making frozen bubbles is a great way to explore the scientific process. </w:t>
      </w:r>
      <w:r w:rsidRPr="00580FE5">
        <w:rPr>
          <w:rFonts w:ascii="Times New Roman" w:eastAsiaTheme="minorEastAsia" w:hAnsi="Times New Roman" w:cs="Times New Roman"/>
          <w:color w:val="000000"/>
          <w:sz w:val="24"/>
          <w:szCs w:val="24"/>
        </w:rPr>
        <w:t>第三个活动中</w:t>
      </w:r>
      <w:r w:rsidRPr="00580FE5">
        <w:rPr>
          <w:rFonts w:ascii="Times New Roman" w:eastAsiaTheme="minorEastAsia" w:hAnsi="Times New Roman" w:cs="Times New Roman"/>
          <w:color w:val="000000"/>
          <w:sz w:val="24"/>
          <w:szCs w:val="24"/>
        </w:rPr>
        <w:t>Gather up any number of household objects—plastic cups, LEGO blocks, straws—and start building.</w:t>
      </w:r>
      <w:r w:rsidRPr="00580FE5">
        <w:rPr>
          <w:rFonts w:ascii="Times New Roman" w:eastAsiaTheme="minorEastAsia" w:hAnsi="Times New Roman" w:cs="Times New Roman"/>
          <w:color w:val="000000"/>
          <w:sz w:val="24"/>
          <w:szCs w:val="24"/>
        </w:rPr>
        <w:t>以及第四个活动中</w:t>
      </w:r>
      <w:r w:rsidRPr="00580FE5">
        <w:rPr>
          <w:rFonts w:ascii="Times New Roman" w:eastAsiaTheme="minorEastAsia" w:hAnsi="Times New Roman" w:cs="Times New Roman"/>
          <w:color w:val="000000"/>
          <w:sz w:val="24"/>
          <w:szCs w:val="24"/>
        </w:rPr>
        <w:t>we showed readers how to create a Tech-o-Lantern costume…</w:t>
      </w:r>
      <w:r w:rsidRPr="00580FE5">
        <w:rPr>
          <w:rFonts w:ascii="Times New Roman" w:eastAsiaTheme="minorEastAsia" w:hAnsi="Times New Roman" w:cs="Times New Roman"/>
          <w:color w:val="000000"/>
          <w:sz w:val="24"/>
          <w:szCs w:val="24"/>
        </w:rPr>
        <w:t>等可知，四项活动都给孩子们提供动手操作的机会，故</w:t>
      </w:r>
      <w:r w:rsidRPr="00580FE5">
        <w:rPr>
          <w:rFonts w:ascii="Times New Roman" w:eastAsiaTheme="minorEastAsia" w:hAnsi="Times New Roman" w:cs="Times New Roman"/>
          <w:color w:val="000000"/>
          <w:sz w:val="24"/>
          <w:szCs w:val="24"/>
        </w:rPr>
        <w:t>D</w:t>
      </w:r>
      <w:r w:rsidRPr="00580FE5">
        <w:rPr>
          <w:rFonts w:ascii="Times New Roman" w:eastAsiaTheme="minorEastAsia" w:hAnsi="Times New Roman" w:cs="Times New Roman"/>
          <w:color w:val="000000"/>
          <w:sz w:val="24"/>
          <w:szCs w:val="24"/>
        </w:rPr>
        <w:t>选项正确。</w:t>
      </w:r>
    </w:p>
    <w:p w:rsidR="00E63A40" w:rsidRDefault="00E63A40" w:rsidP="00E63A40">
      <w:pPr>
        <w:rPr>
          <w:rFonts w:ascii="Times New Roman" w:eastAsiaTheme="minorEastAsia" w:hAnsi="Times New Roman" w:cs="Times New Roman"/>
          <w:sz w:val="24"/>
          <w:szCs w:val="24"/>
        </w:rPr>
      </w:pPr>
    </w:p>
    <w:p w:rsidR="009A4A83" w:rsidRPr="009A4A83" w:rsidRDefault="007238B5" w:rsidP="00E63A40">
      <w:pPr>
        <w:rPr>
          <w:rFonts w:ascii="Times New Roman" w:eastAsiaTheme="minorEastAsia" w:hAnsi="Times New Roman" w:cs="Times New Roman"/>
          <w:b/>
          <w:sz w:val="24"/>
          <w:szCs w:val="24"/>
        </w:rPr>
      </w:pPr>
      <w:r>
        <w:rPr>
          <w:rFonts w:ascii="Times New Roman" w:eastAsiaTheme="minorEastAsia" w:hAnsi="Times New Roman" w:cs="Times New Roman" w:hint="eastAsia"/>
          <w:b/>
          <w:sz w:val="24"/>
          <w:szCs w:val="24"/>
        </w:rPr>
        <w:t>（五）</w:t>
      </w:r>
      <w:r w:rsidR="009A4A83" w:rsidRPr="009A4A83">
        <w:rPr>
          <w:rFonts w:ascii="Times New Roman" w:eastAsiaTheme="minorEastAsia" w:hAnsi="Times New Roman" w:cs="Times New Roman" w:hint="eastAsia"/>
          <w:b/>
          <w:sz w:val="24"/>
          <w:szCs w:val="24"/>
        </w:rPr>
        <w:t>、学习小结</w:t>
      </w:r>
    </w:p>
    <w:p w:rsidR="00E63A40" w:rsidRPr="00580FE5" w:rsidRDefault="009A4A83" w:rsidP="009A4A83">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hint="eastAsi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F4879" w:rsidRPr="00580FE5" w:rsidRDefault="009A4A83" w:rsidP="007238B5">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hint="eastAsia"/>
          <w:sz w:val="24"/>
          <w:szCs w:val="24"/>
        </w:rPr>
        <w:t>_____________________________________________________________________</w:t>
      </w:r>
    </w:p>
    <w:sectPr w:rsidR="00CF4879" w:rsidRPr="00580FE5" w:rsidSect="007835A1">
      <w:headerReference w:type="default" r:id="rId15"/>
      <w:footerReference w:type="default" r:id="rId16"/>
      <w:pgSz w:w="11906" w:h="16838"/>
      <w:pgMar w:top="1440" w:right="1800" w:bottom="1440" w:left="1800" w:header="851" w:footer="992" w:gutter="0"/>
      <w:pgBorders w:offsetFrom="page">
        <w:top w:val="single" w:sz="8" w:space="24" w:color="FFFFFF"/>
        <w:left w:val="single" w:sz="8" w:space="24" w:color="FFFFFF"/>
        <w:bottom w:val="single" w:sz="8" w:space="24" w:color="FFFFFF"/>
        <w:right w:val="single" w:sz="8" w:space="24" w:color="FFFFFF"/>
      </w:pgBorders>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61C5" w:rsidRDefault="007D61C5" w:rsidP="00E63A40">
      <w:pPr>
        <w:rPr>
          <w:rFonts w:hint="eastAsia"/>
        </w:rPr>
      </w:pPr>
      <w:r>
        <w:separator/>
      </w:r>
    </w:p>
  </w:endnote>
  <w:endnote w:type="continuationSeparator" w:id="0">
    <w:p w:rsidR="007D61C5" w:rsidRDefault="007D61C5" w:rsidP="00E63A4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 New Roman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389488"/>
      <w:docPartObj>
        <w:docPartGallery w:val="Page Numbers (Bottom of Page)"/>
        <w:docPartUnique/>
      </w:docPartObj>
    </w:sdtPr>
    <w:sdtEndPr/>
    <w:sdtContent>
      <w:p w:rsidR="008C66A6" w:rsidRDefault="004F7C82">
        <w:pPr>
          <w:pStyle w:val="a4"/>
        </w:pPr>
        <w:r>
          <w:fldChar w:fldCharType="begin"/>
        </w:r>
        <w:r>
          <w:instrText xml:space="preserve"> PAGE   \* MERGEFORMAT </w:instrText>
        </w:r>
        <w:r>
          <w:fldChar w:fldCharType="separate"/>
        </w:r>
        <w:r w:rsidR="00F5199F" w:rsidRPr="00F5199F">
          <w:rPr>
            <w:noProof/>
            <w:lang w:val="zh-CN"/>
          </w:rPr>
          <w:t>14</w:t>
        </w:r>
        <w:r>
          <w:rPr>
            <w:noProof/>
            <w:lang w:val="zh-CN"/>
          </w:rPr>
          <w:fldChar w:fldCharType="end"/>
        </w:r>
      </w:p>
    </w:sdtContent>
  </w:sdt>
  <w:p w:rsidR="008C66A6" w:rsidRDefault="007D61C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61C5" w:rsidRDefault="007D61C5" w:rsidP="00E63A40">
      <w:pPr>
        <w:rPr>
          <w:rFonts w:hint="eastAsia"/>
        </w:rPr>
      </w:pPr>
      <w:r>
        <w:separator/>
      </w:r>
    </w:p>
  </w:footnote>
  <w:footnote w:type="continuationSeparator" w:id="0">
    <w:p w:rsidR="007D61C5" w:rsidRDefault="007D61C5" w:rsidP="00E63A40">
      <w:pPr>
        <w:rPr>
          <w:rFonts w:hint="eastAsia"/>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6793044"/>
      <w:docPartObj>
        <w:docPartGallery w:val="Page Numbers (Top of Page)"/>
        <w:docPartUnique/>
      </w:docPartObj>
    </w:sdtPr>
    <w:sdtEndPr/>
    <w:sdtContent>
      <w:p w:rsidR="007238B5" w:rsidRDefault="007238B5">
        <w:pPr>
          <w:pStyle w:val="a3"/>
        </w:pPr>
        <w:r>
          <w:fldChar w:fldCharType="begin"/>
        </w:r>
        <w:r>
          <w:instrText>PAGE   \* MERGEFORMAT</w:instrText>
        </w:r>
        <w:r>
          <w:fldChar w:fldCharType="separate"/>
        </w:r>
        <w:r w:rsidR="00F5199F" w:rsidRPr="00F5199F">
          <w:rPr>
            <w:noProof/>
            <w:lang w:val="zh-CN"/>
          </w:rPr>
          <w:t>14</w:t>
        </w:r>
        <w:r>
          <w:fldChar w:fldCharType="end"/>
        </w:r>
      </w:p>
    </w:sdtContent>
  </w:sdt>
  <w:p w:rsidR="007238B5" w:rsidRDefault="007238B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B15FE"/>
    <w:multiLevelType w:val="hybridMultilevel"/>
    <w:tmpl w:val="BE60186E"/>
    <w:lvl w:ilvl="0" w:tplc="B0F8857A">
      <w:start w:val="1"/>
      <w:numFmt w:val="decimal"/>
      <w:lvlText w:val="%1."/>
      <w:lvlJc w:val="left"/>
      <w:pPr>
        <w:tabs>
          <w:tab w:val="num" w:pos="720"/>
        </w:tabs>
        <w:ind w:left="720" w:hanging="360"/>
      </w:pPr>
    </w:lvl>
    <w:lvl w:ilvl="1" w:tplc="14E865A2" w:tentative="1">
      <w:start w:val="1"/>
      <w:numFmt w:val="decimal"/>
      <w:lvlText w:val="%2."/>
      <w:lvlJc w:val="left"/>
      <w:pPr>
        <w:tabs>
          <w:tab w:val="num" w:pos="1440"/>
        </w:tabs>
        <w:ind w:left="1440" w:hanging="360"/>
      </w:pPr>
    </w:lvl>
    <w:lvl w:ilvl="2" w:tplc="82880FA0" w:tentative="1">
      <w:start w:val="1"/>
      <w:numFmt w:val="decimal"/>
      <w:lvlText w:val="%3."/>
      <w:lvlJc w:val="left"/>
      <w:pPr>
        <w:tabs>
          <w:tab w:val="num" w:pos="2160"/>
        </w:tabs>
        <w:ind w:left="2160" w:hanging="360"/>
      </w:pPr>
    </w:lvl>
    <w:lvl w:ilvl="3" w:tplc="DA161338" w:tentative="1">
      <w:start w:val="1"/>
      <w:numFmt w:val="decimal"/>
      <w:lvlText w:val="%4."/>
      <w:lvlJc w:val="left"/>
      <w:pPr>
        <w:tabs>
          <w:tab w:val="num" w:pos="2880"/>
        </w:tabs>
        <w:ind w:left="2880" w:hanging="360"/>
      </w:pPr>
    </w:lvl>
    <w:lvl w:ilvl="4" w:tplc="A0CE9020" w:tentative="1">
      <w:start w:val="1"/>
      <w:numFmt w:val="decimal"/>
      <w:lvlText w:val="%5."/>
      <w:lvlJc w:val="left"/>
      <w:pPr>
        <w:tabs>
          <w:tab w:val="num" w:pos="3600"/>
        </w:tabs>
        <w:ind w:left="3600" w:hanging="360"/>
      </w:pPr>
    </w:lvl>
    <w:lvl w:ilvl="5" w:tplc="98046E4C" w:tentative="1">
      <w:start w:val="1"/>
      <w:numFmt w:val="decimal"/>
      <w:lvlText w:val="%6."/>
      <w:lvlJc w:val="left"/>
      <w:pPr>
        <w:tabs>
          <w:tab w:val="num" w:pos="4320"/>
        </w:tabs>
        <w:ind w:left="4320" w:hanging="360"/>
      </w:pPr>
    </w:lvl>
    <w:lvl w:ilvl="6" w:tplc="CAE8D67E" w:tentative="1">
      <w:start w:val="1"/>
      <w:numFmt w:val="decimal"/>
      <w:lvlText w:val="%7."/>
      <w:lvlJc w:val="left"/>
      <w:pPr>
        <w:tabs>
          <w:tab w:val="num" w:pos="5040"/>
        </w:tabs>
        <w:ind w:left="5040" w:hanging="360"/>
      </w:pPr>
    </w:lvl>
    <w:lvl w:ilvl="7" w:tplc="228C9AC8" w:tentative="1">
      <w:start w:val="1"/>
      <w:numFmt w:val="decimal"/>
      <w:lvlText w:val="%8."/>
      <w:lvlJc w:val="left"/>
      <w:pPr>
        <w:tabs>
          <w:tab w:val="num" w:pos="5760"/>
        </w:tabs>
        <w:ind w:left="5760" w:hanging="360"/>
      </w:pPr>
    </w:lvl>
    <w:lvl w:ilvl="8" w:tplc="745097CE" w:tentative="1">
      <w:start w:val="1"/>
      <w:numFmt w:val="decimal"/>
      <w:lvlText w:val="%9."/>
      <w:lvlJc w:val="left"/>
      <w:pPr>
        <w:tabs>
          <w:tab w:val="num" w:pos="6480"/>
        </w:tabs>
        <w:ind w:left="6480" w:hanging="360"/>
      </w:pPr>
    </w:lvl>
  </w:abstractNum>
  <w:abstractNum w:abstractNumId="1">
    <w:nsid w:val="1E654DDC"/>
    <w:multiLevelType w:val="hybridMultilevel"/>
    <w:tmpl w:val="61A8FBA8"/>
    <w:lvl w:ilvl="0" w:tplc="E6922F7A">
      <w:start w:val="1"/>
      <w:numFmt w:val="decimal"/>
      <w:lvlText w:val="%1."/>
      <w:lvlJc w:val="left"/>
      <w:pPr>
        <w:tabs>
          <w:tab w:val="num" w:pos="720"/>
        </w:tabs>
        <w:ind w:left="720" w:hanging="360"/>
      </w:pPr>
    </w:lvl>
    <w:lvl w:ilvl="1" w:tplc="A04AACA0" w:tentative="1">
      <w:start w:val="1"/>
      <w:numFmt w:val="decimal"/>
      <w:lvlText w:val="%2."/>
      <w:lvlJc w:val="left"/>
      <w:pPr>
        <w:tabs>
          <w:tab w:val="num" w:pos="1440"/>
        </w:tabs>
        <w:ind w:left="1440" w:hanging="360"/>
      </w:pPr>
    </w:lvl>
    <w:lvl w:ilvl="2" w:tplc="EE5CC57A" w:tentative="1">
      <w:start w:val="1"/>
      <w:numFmt w:val="decimal"/>
      <w:lvlText w:val="%3."/>
      <w:lvlJc w:val="left"/>
      <w:pPr>
        <w:tabs>
          <w:tab w:val="num" w:pos="2160"/>
        </w:tabs>
        <w:ind w:left="2160" w:hanging="360"/>
      </w:pPr>
    </w:lvl>
    <w:lvl w:ilvl="3" w:tplc="7060A6A0" w:tentative="1">
      <w:start w:val="1"/>
      <w:numFmt w:val="decimal"/>
      <w:lvlText w:val="%4."/>
      <w:lvlJc w:val="left"/>
      <w:pPr>
        <w:tabs>
          <w:tab w:val="num" w:pos="2880"/>
        </w:tabs>
        <w:ind w:left="2880" w:hanging="360"/>
      </w:pPr>
    </w:lvl>
    <w:lvl w:ilvl="4" w:tplc="B06A7066" w:tentative="1">
      <w:start w:val="1"/>
      <w:numFmt w:val="decimal"/>
      <w:lvlText w:val="%5."/>
      <w:lvlJc w:val="left"/>
      <w:pPr>
        <w:tabs>
          <w:tab w:val="num" w:pos="3600"/>
        </w:tabs>
        <w:ind w:left="3600" w:hanging="360"/>
      </w:pPr>
    </w:lvl>
    <w:lvl w:ilvl="5" w:tplc="7AA6C3D4" w:tentative="1">
      <w:start w:val="1"/>
      <w:numFmt w:val="decimal"/>
      <w:lvlText w:val="%6."/>
      <w:lvlJc w:val="left"/>
      <w:pPr>
        <w:tabs>
          <w:tab w:val="num" w:pos="4320"/>
        </w:tabs>
        <w:ind w:left="4320" w:hanging="360"/>
      </w:pPr>
    </w:lvl>
    <w:lvl w:ilvl="6" w:tplc="463A6A8C" w:tentative="1">
      <w:start w:val="1"/>
      <w:numFmt w:val="decimal"/>
      <w:lvlText w:val="%7."/>
      <w:lvlJc w:val="left"/>
      <w:pPr>
        <w:tabs>
          <w:tab w:val="num" w:pos="5040"/>
        </w:tabs>
        <w:ind w:left="5040" w:hanging="360"/>
      </w:pPr>
    </w:lvl>
    <w:lvl w:ilvl="7" w:tplc="1D907B0A" w:tentative="1">
      <w:start w:val="1"/>
      <w:numFmt w:val="decimal"/>
      <w:lvlText w:val="%8."/>
      <w:lvlJc w:val="left"/>
      <w:pPr>
        <w:tabs>
          <w:tab w:val="num" w:pos="5760"/>
        </w:tabs>
        <w:ind w:left="5760" w:hanging="360"/>
      </w:pPr>
    </w:lvl>
    <w:lvl w:ilvl="8" w:tplc="C5CCD094" w:tentative="1">
      <w:start w:val="1"/>
      <w:numFmt w:val="decimal"/>
      <w:lvlText w:val="%9."/>
      <w:lvlJc w:val="left"/>
      <w:pPr>
        <w:tabs>
          <w:tab w:val="num" w:pos="6480"/>
        </w:tabs>
        <w:ind w:left="6480" w:hanging="360"/>
      </w:pPr>
    </w:lvl>
  </w:abstractNum>
  <w:abstractNum w:abstractNumId="2">
    <w:nsid w:val="21C007BF"/>
    <w:multiLevelType w:val="hybridMultilevel"/>
    <w:tmpl w:val="DFB026D0"/>
    <w:lvl w:ilvl="0" w:tplc="8C3EB6B6">
      <w:start w:val="1"/>
      <w:numFmt w:val="decimal"/>
      <w:lvlText w:val="%1."/>
      <w:lvlJc w:val="left"/>
      <w:pPr>
        <w:ind w:left="360" w:hanging="360"/>
      </w:pPr>
      <w:rPr>
        <w:rFonts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2F86009"/>
    <w:multiLevelType w:val="hybridMultilevel"/>
    <w:tmpl w:val="1EBC57CC"/>
    <w:lvl w:ilvl="0" w:tplc="7FB0FEE0">
      <w:start w:val="2"/>
      <w:numFmt w:val="decimal"/>
      <w:lvlText w:val="%1."/>
      <w:lvlJc w:val="left"/>
      <w:pPr>
        <w:tabs>
          <w:tab w:val="num" w:pos="720"/>
        </w:tabs>
        <w:ind w:left="720" w:hanging="360"/>
      </w:pPr>
    </w:lvl>
    <w:lvl w:ilvl="1" w:tplc="96B41EEE" w:tentative="1">
      <w:start w:val="1"/>
      <w:numFmt w:val="decimal"/>
      <w:lvlText w:val="%2."/>
      <w:lvlJc w:val="left"/>
      <w:pPr>
        <w:tabs>
          <w:tab w:val="num" w:pos="1440"/>
        </w:tabs>
        <w:ind w:left="1440" w:hanging="360"/>
      </w:pPr>
    </w:lvl>
    <w:lvl w:ilvl="2" w:tplc="FC887F50" w:tentative="1">
      <w:start w:val="1"/>
      <w:numFmt w:val="decimal"/>
      <w:lvlText w:val="%3."/>
      <w:lvlJc w:val="left"/>
      <w:pPr>
        <w:tabs>
          <w:tab w:val="num" w:pos="2160"/>
        </w:tabs>
        <w:ind w:left="2160" w:hanging="360"/>
      </w:pPr>
    </w:lvl>
    <w:lvl w:ilvl="3" w:tplc="B5D2D25E" w:tentative="1">
      <w:start w:val="1"/>
      <w:numFmt w:val="decimal"/>
      <w:lvlText w:val="%4."/>
      <w:lvlJc w:val="left"/>
      <w:pPr>
        <w:tabs>
          <w:tab w:val="num" w:pos="2880"/>
        </w:tabs>
        <w:ind w:left="2880" w:hanging="360"/>
      </w:pPr>
    </w:lvl>
    <w:lvl w:ilvl="4" w:tplc="204ED2F6" w:tentative="1">
      <w:start w:val="1"/>
      <w:numFmt w:val="decimal"/>
      <w:lvlText w:val="%5."/>
      <w:lvlJc w:val="left"/>
      <w:pPr>
        <w:tabs>
          <w:tab w:val="num" w:pos="3600"/>
        </w:tabs>
        <w:ind w:left="3600" w:hanging="360"/>
      </w:pPr>
    </w:lvl>
    <w:lvl w:ilvl="5" w:tplc="B02C3168" w:tentative="1">
      <w:start w:val="1"/>
      <w:numFmt w:val="decimal"/>
      <w:lvlText w:val="%6."/>
      <w:lvlJc w:val="left"/>
      <w:pPr>
        <w:tabs>
          <w:tab w:val="num" w:pos="4320"/>
        </w:tabs>
        <w:ind w:left="4320" w:hanging="360"/>
      </w:pPr>
    </w:lvl>
    <w:lvl w:ilvl="6" w:tplc="C96022B2" w:tentative="1">
      <w:start w:val="1"/>
      <w:numFmt w:val="decimal"/>
      <w:lvlText w:val="%7."/>
      <w:lvlJc w:val="left"/>
      <w:pPr>
        <w:tabs>
          <w:tab w:val="num" w:pos="5040"/>
        </w:tabs>
        <w:ind w:left="5040" w:hanging="360"/>
      </w:pPr>
    </w:lvl>
    <w:lvl w:ilvl="7" w:tplc="930476EE" w:tentative="1">
      <w:start w:val="1"/>
      <w:numFmt w:val="decimal"/>
      <w:lvlText w:val="%8."/>
      <w:lvlJc w:val="left"/>
      <w:pPr>
        <w:tabs>
          <w:tab w:val="num" w:pos="5760"/>
        </w:tabs>
        <w:ind w:left="5760" w:hanging="360"/>
      </w:pPr>
    </w:lvl>
    <w:lvl w:ilvl="8" w:tplc="F2729E8E" w:tentative="1">
      <w:start w:val="1"/>
      <w:numFmt w:val="decimal"/>
      <w:lvlText w:val="%9."/>
      <w:lvlJc w:val="left"/>
      <w:pPr>
        <w:tabs>
          <w:tab w:val="num" w:pos="6480"/>
        </w:tabs>
        <w:ind w:left="6480" w:hanging="360"/>
      </w:pPr>
    </w:lvl>
  </w:abstractNum>
  <w:abstractNum w:abstractNumId="4">
    <w:nsid w:val="49271732"/>
    <w:multiLevelType w:val="hybridMultilevel"/>
    <w:tmpl w:val="E36EAFEE"/>
    <w:lvl w:ilvl="0" w:tplc="7BAACDA6">
      <w:start w:val="1"/>
      <w:numFmt w:val="decimal"/>
      <w:lvlText w:val="%1"/>
      <w:lvlJc w:val="left"/>
      <w:pPr>
        <w:ind w:left="405" w:hanging="4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1362E0B"/>
    <w:multiLevelType w:val="hybridMultilevel"/>
    <w:tmpl w:val="44C806C8"/>
    <w:lvl w:ilvl="0" w:tplc="72800CB0">
      <w:start w:val="1"/>
      <w:numFmt w:val="decimal"/>
      <w:lvlText w:val="%1."/>
      <w:lvlJc w:val="left"/>
      <w:pPr>
        <w:tabs>
          <w:tab w:val="num" w:pos="720"/>
        </w:tabs>
        <w:ind w:left="720" w:hanging="360"/>
      </w:pPr>
    </w:lvl>
    <w:lvl w:ilvl="1" w:tplc="239C9B7A" w:tentative="1">
      <w:start w:val="1"/>
      <w:numFmt w:val="decimal"/>
      <w:lvlText w:val="%2."/>
      <w:lvlJc w:val="left"/>
      <w:pPr>
        <w:tabs>
          <w:tab w:val="num" w:pos="1440"/>
        </w:tabs>
        <w:ind w:left="1440" w:hanging="360"/>
      </w:pPr>
    </w:lvl>
    <w:lvl w:ilvl="2" w:tplc="1DF0F3D2" w:tentative="1">
      <w:start w:val="1"/>
      <w:numFmt w:val="decimal"/>
      <w:lvlText w:val="%3."/>
      <w:lvlJc w:val="left"/>
      <w:pPr>
        <w:tabs>
          <w:tab w:val="num" w:pos="2160"/>
        </w:tabs>
        <w:ind w:left="2160" w:hanging="360"/>
      </w:pPr>
    </w:lvl>
    <w:lvl w:ilvl="3" w:tplc="6826DD54" w:tentative="1">
      <w:start w:val="1"/>
      <w:numFmt w:val="decimal"/>
      <w:lvlText w:val="%4."/>
      <w:lvlJc w:val="left"/>
      <w:pPr>
        <w:tabs>
          <w:tab w:val="num" w:pos="2880"/>
        </w:tabs>
        <w:ind w:left="2880" w:hanging="360"/>
      </w:pPr>
    </w:lvl>
    <w:lvl w:ilvl="4" w:tplc="8E1EA83A" w:tentative="1">
      <w:start w:val="1"/>
      <w:numFmt w:val="decimal"/>
      <w:lvlText w:val="%5."/>
      <w:lvlJc w:val="left"/>
      <w:pPr>
        <w:tabs>
          <w:tab w:val="num" w:pos="3600"/>
        </w:tabs>
        <w:ind w:left="3600" w:hanging="360"/>
      </w:pPr>
    </w:lvl>
    <w:lvl w:ilvl="5" w:tplc="6CE60EAA" w:tentative="1">
      <w:start w:val="1"/>
      <w:numFmt w:val="decimal"/>
      <w:lvlText w:val="%6."/>
      <w:lvlJc w:val="left"/>
      <w:pPr>
        <w:tabs>
          <w:tab w:val="num" w:pos="4320"/>
        </w:tabs>
        <w:ind w:left="4320" w:hanging="360"/>
      </w:pPr>
    </w:lvl>
    <w:lvl w:ilvl="6" w:tplc="0FB621FA" w:tentative="1">
      <w:start w:val="1"/>
      <w:numFmt w:val="decimal"/>
      <w:lvlText w:val="%7."/>
      <w:lvlJc w:val="left"/>
      <w:pPr>
        <w:tabs>
          <w:tab w:val="num" w:pos="5040"/>
        </w:tabs>
        <w:ind w:left="5040" w:hanging="360"/>
      </w:pPr>
    </w:lvl>
    <w:lvl w:ilvl="7" w:tplc="F7924AEE" w:tentative="1">
      <w:start w:val="1"/>
      <w:numFmt w:val="decimal"/>
      <w:lvlText w:val="%8."/>
      <w:lvlJc w:val="left"/>
      <w:pPr>
        <w:tabs>
          <w:tab w:val="num" w:pos="5760"/>
        </w:tabs>
        <w:ind w:left="5760" w:hanging="360"/>
      </w:pPr>
    </w:lvl>
    <w:lvl w:ilvl="8" w:tplc="DDA6DD3A" w:tentative="1">
      <w:start w:val="1"/>
      <w:numFmt w:val="decimal"/>
      <w:lvlText w:val="%9."/>
      <w:lvlJc w:val="left"/>
      <w:pPr>
        <w:tabs>
          <w:tab w:val="num" w:pos="6480"/>
        </w:tabs>
        <w:ind w:left="6480" w:hanging="360"/>
      </w:pPr>
    </w:lvl>
  </w:abstractNum>
  <w:abstractNum w:abstractNumId="6">
    <w:nsid w:val="7C5E7662"/>
    <w:multiLevelType w:val="hybridMultilevel"/>
    <w:tmpl w:val="D6C28468"/>
    <w:lvl w:ilvl="0" w:tplc="25F47F94">
      <w:start w:val="1"/>
      <w:numFmt w:val="decimal"/>
      <w:lvlText w:val="%1."/>
      <w:lvlJc w:val="left"/>
      <w:pPr>
        <w:tabs>
          <w:tab w:val="num" w:pos="720"/>
        </w:tabs>
        <w:ind w:left="720" w:hanging="360"/>
      </w:pPr>
    </w:lvl>
    <w:lvl w:ilvl="1" w:tplc="C974FA4A" w:tentative="1">
      <w:start w:val="1"/>
      <w:numFmt w:val="decimal"/>
      <w:lvlText w:val="%2."/>
      <w:lvlJc w:val="left"/>
      <w:pPr>
        <w:tabs>
          <w:tab w:val="num" w:pos="1440"/>
        </w:tabs>
        <w:ind w:left="1440" w:hanging="360"/>
      </w:pPr>
    </w:lvl>
    <w:lvl w:ilvl="2" w:tplc="9A9C03B8" w:tentative="1">
      <w:start w:val="1"/>
      <w:numFmt w:val="decimal"/>
      <w:lvlText w:val="%3."/>
      <w:lvlJc w:val="left"/>
      <w:pPr>
        <w:tabs>
          <w:tab w:val="num" w:pos="2160"/>
        </w:tabs>
        <w:ind w:left="2160" w:hanging="360"/>
      </w:pPr>
    </w:lvl>
    <w:lvl w:ilvl="3" w:tplc="EF18044E" w:tentative="1">
      <w:start w:val="1"/>
      <w:numFmt w:val="decimal"/>
      <w:lvlText w:val="%4."/>
      <w:lvlJc w:val="left"/>
      <w:pPr>
        <w:tabs>
          <w:tab w:val="num" w:pos="2880"/>
        </w:tabs>
        <w:ind w:left="2880" w:hanging="360"/>
      </w:pPr>
    </w:lvl>
    <w:lvl w:ilvl="4" w:tplc="72CA32CE" w:tentative="1">
      <w:start w:val="1"/>
      <w:numFmt w:val="decimal"/>
      <w:lvlText w:val="%5."/>
      <w:lvlJc w:val="left"/>
      <w:pPr>
        <w:tabs>
          <w:tab w:val="num" w:pos="3600"/>
        </w:tabs>
        <w:ind w:left="3600" w:hanging="360"/>
      </w:pPr>
    </w:lvl>
    <w:lvl w:ilvl="5" w:tplc="878230E6" w:tentative="1">
      <w:start w:val="1"/>
      <w:numFmt w:val="decimal"/>
      <w:lvlText w:val="%6."/>
      <w:lvlJc w:val="left"/>
      <w:pPr>
        <w:tabs>
          <w:tab w:val="num" w:pos="4320"/>
        </w:tabs>
        <w:ind w:left="4320" w:hanging="360"/>
      </w:pPr>
    </w:lvl>
    <w:lvl w:ilvl="6" w:tplc="4B4E4C8C" w:tentative="1">
      <w:start w:val="1"/>
      <w:numFmt w:val="decimal"/>
      <w:lvlText w:val="%7."/>
      <w:lvlJc w:val="left"/>
      <w:pPr>
        <w:tabs>
          <w:tab w:val="num" w:pos="5040"/>
        </w:tabs>
        <w:ind w:left="5040" w:hanging="360"/>
      </w:pPr>
    </w:lvl>
    <w:lvl w:ilvl="7" w:tplc="0F8026E2" w:tentative="1">
      <w:start w:val="1"/>
      <w:numFmt w:val="decimal"/>
      <w:lvlText w:val="%8."/>
      <w:lvlJc w:val="left"/>
      <w:pPr>
        <w:tabs>
          <w:tab w:val="num" w:pos="5760"/>
        </w:tabs>
        <w:ind w:left="5760" w:hanging="360"/>
      </w:pPr>
    </w:lvl>
    <w:lvl w:ilvl="8" w:tplc="011020AA" w:tentative="1">
      <w:start w:val="1"/>
      <w:numFmt w:val="decimal"/>
      <w:lvlText w:val="%9."/>
      <w:lvlJc w:val="left"/>
      <w:pPr>
        <w:tabs>
          <w:tab w:val="num" w:pos="6480"/>
        </w:tabs>
        <w:ind w:left="6480" w:hanging="360"/>
      </w:pPr>
    </w:lvl>
  </w:abstractNum>
  <w:num w:numId="1">
    <w:abstractNumId w:val="4"/>
  </w:num>
  <w:num w:numId="2">
    <w:abstractNumId w:val="2"/>
  </w:num>
  <w:num w:numId="3">
    <w:abstractNumId w:val="1"/>
  </w:num>
  <w:num w:numId="4">
    <w:abstractNumId w:val="0"/>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C18"/>
    <w:rsid w:val="0002102C"/>
    <w:rsid w:val="000711EF"/>
    <w:rsid w:val="000F4007"/>
    <w:rsid w:val="00160491"/>
    <w:rsid w:val="001F59F5"/>
    <w:rsid w:val="00226CD7"/>
    <w:rsid w:val="00227CFF"/>
    <w:rsid w:val="003C0366"/>
    <w:rsid w:val="00425A42"/>
    <w:rsid w:val="004F7C82"/>
    <w:rsid w:val="005100FA"/>
    <w:rsid w:val="00580FE5"/>
    <w:rsid w:val="00681D5C"/>
    <w:rsid w:val="007238B5"/>
    <w:rsid w:val="007835A1"/>
    <w:rsid w:val="007D61C5"/>
    <w:rsid w:val="007E3C18"/>
    <w:rsid w:val="008109FC"/>
    <w:rsid w:val="00842A1D"/>
    <w:rsid w:val="00903185"/>
    <w:rsid w:val="00915244"/>
    <w:rsid w:val="009A4A83"/>
    <w:rsid w:val="00A176CA"/>
    <w:rsid w:val="00A40F2D"/>
    <w:rsid w:val="00A75B0A"/>
    <w:rsid w:val="00CF4879"/>
    <w:rsid w:val="00DC0309"/>
    <w:rsid w:val="00E4055A"/>
    <w:rsid w:val="00E57D5C"/>
    <w:rsid w:val="00E63A40"/>
    <w:rsid w:val="00E67E97"/>
    <w:rsid w:val="00F16E84"/>
    <w:rsid w:val="00F24F41"/>
    <w:rsid w:val="00F5199F"/>
    <w:rsid w:val="00F762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3A40"/>
    <w:pPr>
      <w:widowControl w:val="0"/>
      <w:jc w:val="both"/>
    </w:pPr>
    <w:rPr>
      <w:rFonts w:ascii="Time New Romans" w:eastAsia="宋体" w:hAnsi="Time New Romans" w:cs="宋体"/>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63A40"/>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E63A40"/>
    <w:rPr>
      <w:sz w:val="18"/>
      <w:szCs w:val="18"/>
    </w:rPr>
  </w:style>
  <w:style w:type="paragraph" w:styleId="a4">
    <w:name w:val="footer"/>
    <w:basedOn w:val="a"/>
    <w:link w:val="Char0"/>
    <w:uiPriority w:val="99"/>
    <w:unhideWhenUsed/>
    <w:rsid w:val="00E63A40"/>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E63A40"/>
    <w:rPr>
      <w:sz w:val="18"/>
      <w:szCs w:val="18"/>
    </w:rPr>
  </w:style>
  <w:style w:type="paragraph" w:styleId="a5">
    <w:name w:val="Balloon Text"/>
    <w:basedOn w:val="a"/>
    <w:link w:val="Char1"/>
    <w:uiPriority w:val="99"/>
    <w:semiHidden/>
    <w:unhideWhenUsed/>
    <w:rsid w:val="00E63A40"/>
    <w:rPr>
      <w:sz w:val="18"/>
      <w:szCs w:val="18"/>
    </w:rPr>
  </w:style>
  <w:style w:type="character" w:customStyle="1" w:styleId="Char1">
    <w:name w:val="批注框文本 Char"/>
    <w:basedOn w:val="a0"/>
    <w:link w:val="a5"/>
    <w:uiPriority w:val="99"/>
    <w:semiHidden/>
    <w:rsid w:val="00E63A40"/>
    <w:rPr>
      <w:rFonts w:ascii="Time New Romans" w:eastAsia="宋体" w:hAnsi="Time New Romans" w:cs="宋体"/>
      <w:sz w:val="18"/>
      <w:szCs w:val="18"/>
    </w:rPr>
  </w:style>
  <w:style w:type="character" w:customStyle="1" w:styleId="Char10">
    <w:name w:val="纯文本 Char1"/>
    <w:link w:val="a6"/>
    <w:rsid w:val="00E63A40"/>
    <w:rPr>
      <w:rFonts w:ascii="宋体" w:eastAsia="宋体" w:hAnsi="Courier New" w:cs="Courier New"/>
      <w:szCs w:val="21"/>
    </w:rPr>
  </w:style>
  <w:style w:type="paragraph" w:styleId="a6">
    <w:name w:val="Plain Text"/>
    <w:basedOn w:val="a"/>
    <w:link w:val="Char10"/>
    <w:rsid w:val="00E63A40"/>
    <w:rPr>
      <w:rFonts w:ascii="宋体" w:hAnsi="Courier New" w:cs="Courier New"/>
      <w:szCs w:val="21"/>
    </w:rPr>
  </w:style>
  <w:style w:type="character" w:customStyle="1" w:styleId="Char2">
    <w:name w:val="纯文本 Char"/>
    <w:basedOn w:val="a0"/>
    <w:uiPriority w:val="99"/>
    <w:semiHidden/>
    <w:rsid w:val="00E63A40"/>
    <w:rPr>
      <w:rFonts w:ascii="宋体" w:eastAsia="宋体" w:hAnsi="Courier New" w:cs="Courier New"/>
      <w:szCs w:val="21"/>
    </w:rPr>
  </w:style>
  <w:style w:type="paragraph" w:styleId="a7">
    <w:name w:val="List Paragraph"/>
    <w:basedOn w:val="a"/>
    <w:uiPriority w:val="34"/>
    <w:qFormat/>
    <w:rsid w:val="00E63A40"/>
    <w:pPr>
      <w:ind w:firstLineChars="200" w:firstLine="420"/>
    </w:pPr>
  </w:style>
  <w:style w:type="table" w:styleId="a8">
    <w:name w:val="Table Grid"/>
    <w:basedOn w:val="a1"/>
    <w:uiPriority w:val="59"/>
    <w:rsid w:val="007835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3A40"/>
    <w:pPr>
      <w:widowControl w:val="0"/>
      <w:jc w:val="both"/>
    </w:pPr>
    <w:rPr>
      <w:rFonts w:ascii="Time New Romans" w:eastAsia="宋体" w:hAnsi="Time New Romans" w:cs="宋体"/>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63A40"/>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E63A40"/>
    <w:rPr>
      <w:sz w:val="18"/>
      <w:szCs w:val="18"/>
    </w:rPr>
  </w:style>
  <w:style w:type="paragraph" w:styleId="a4">
    <w:name w:val="footer"/>
    <w:basedOn w:val="a"/>
    <w:link w:val="Char0"/>
    <w:uiPriority w:val="99"/>
    <w:unhideWhenUsed/>
    <w:rsid w:val="00E63A40"/>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E63A40"/>
    <w:rPr>
      <w:sz w:val="18"/>
      <w:szCs w:val="18"/>
    </w:rPr>
  </w:style>
  <w:style w:type="paragraph" w:styleId="a5">
    <w:name w:val="Balloon Text"/>
    <w:basedOn w:val="a"/>
    <w:link w:val="Char1"/>
    <w:uiPriority w:val="99"/>
    <w:semiHidden/>
    <w:unhideWhenUsed/>
    <w:rsid w:val="00E63A40"/>
    <w:rPr>
      <w:sz w:val="18"/>
      <w:szCs w:val="18"/>
    </w:rPr>
  </w:style>
  <w:style w:type="character" w:customStyle="1" w:styleId="Char1">
    <w:name w:val="批注框文本 Char"/>
    <w:basedOn w:val="a0"/>
    <w:link w:val="a5"/>
    <w:uiPriority w:val="99"/>
    <w:semiHidden/>
    <w:rsid w:val="00E63A40"/>
    <w:rPr>
      <w:rFonts w:ascii="Time New Romans" w:eastAsia="宋体" w:hAnsi="Time New Romans" w:cs="宋体"/>
      <w:sz w:val="18"/>
      <w:szCs w:val="18"/>
    </w:rPr>
  </w:style>
  <w:style w:type="character" w:customStyle="1" w:styleId="Char10">
    <w:name w:val="纯文本 Char1"/>
    <w:link w:val="a6"/>
    <w:rsid w:val="00E63A40"/>
    <w:rPr>
      <w:rFonts w:ascii="宋体" w:eastAsia="宋体" w:hAnsi="Courier New" w:cs="Courier New"/>
      <w:szCs w:val="21"/>
    </w:rPr>
  </w:style>
  <w:style w:type="paragraph" w:styleId="a6">
    <w:name w:val="Plain Text"/>
    <w:basedOn w:val="a"/>
    <w:link w:val="Char10"/>
    <w:rsid w:val="00E63A40"/>
    <w:rPr>
      <w:rFonts w:ascii="宋体" w:hAnsi="Courier New" w:cs="Courier New"/>
      <w:szCs w:val="21"/>
    </w:rPr>
  </w:style>
  <w:style w:type="character" w:customStyle="1" w:styleId="Char2">
    <w:name w:val="纯文本 Char"/>
    <w:basedOn w:val="a0"/>
    <w:uiPriority w:val="99"/>
    <w:semiHidden/>
    <w:rsid w:val="00E63A40"/>
    <w:rPr>
      <w:rFonts w:ascii="宋体" w:eastAsia="宋体" w:hAnsi="Courier New" w:cs="Courier New"/>
      <w:szCs w:val="21"/>
    </w:rPr>
  </w:style>
  <w:style w:type="paragraph" w:styleId="a7">
    <w:name w:val="List Paragraph"/>
    <w:basedOn w:val="a"/>
    <w:uiPriority w:val="34"/>
    <w:qFormat/>
    <w:rsid w:val="00E63A40"/>
    <w:pPr>
      <w:ind w:firstLineChars="200" w:firstLine="420"/>
    </w:pPr>
  </w:style>
  <w:style w:type="table" w:styleId="a8">
    <w:name w:val="Table Grid"/>
    <w:basedOn w:val="a1"/>
    <w:uiPriority w:val="59"/>
    <w:rsid w:val="007835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9831">
      <w:bodyDiv w:val="1"/>
      <w:marLeft w:val="0"/>
      <w:marRight w:val="0"/>
      <w:marTop w:val="0"/>
      <w:marBottom w:val="0"/>
      <w:divBdr>
        <w:top w:val="none" w:sz="0" w:space="0" w:color="auto"/>
        <w:left w:val="none" w:sz="0" w:space="0" w:color="auto"/>
        <w:bottom w:val="none" w:sz="0" w:space="0" w:color="auto"/>
        <w:right w:val="none" w:sz="0" w:space="0" w:color="auto"/>
      </w:divBdr>
    </w:div>
    <w:div w:id="68309176">
      <w:bodyDiv w:val="1"/>
      <w:marLeft w:val="0"/>
      <w:marRight w:val="0"/>
      <w:marTop w:val="0"/>
      <w:marBottom w:val="0"/>
      <w:divBdr>
        <w:top w:val="none" w:sz="0" w:space="0" w:color="auto"/>
        <w:left w:val="none" w:sz="0" w:space="0" w:color="auto"/>
        <w:bottom w:val="none" w:sz="0" w:space="0" w:color="auto"/>
        <w:right w:val="none" w:sz="0" w:space="0" w:color="auto"/>
      </w:divBdr>
      <w:divsChild>
        <w:div w:id="1119687513">
          <w:marLeft w:val="720"/>
          <w:marRight w:val="0"/>
          <w:marTop w:val="156"/>
          <w:marBottom w:val="0"/>
          <w:divBdr>
            <w:top w:val="none" w:sz="0" w:space="0" w:color="auto"/>
            <w:left w:val="none" w:sz="0" w:space="0" w:color="auto"/>
            <w:bottom w:val="none" w:sz="0" w:space="0" w:color="auto"/>
            <w:right w:val="none" w:sz="0" w:space="0" w:color="auto"/>
          </w:divBdr>
        </w:div>
        <w:div w:id="381177187">
          <w:marLeft w:val="720"/>
          <w:marRight w:val="0"/>
          <w:marTop w:val="156"/>
          <w:marBottom w:val="0"/>
          <w:divBdr>
            <w:top w:val="none" w:sz="0" w:space="0" w:color="auto"/>
            <w:left w:val="none" w:sz="0" w:space="0" w:color="auto"/>
            <w:bottom w:val="none" w:sz="0" w:space="0" w:color="auto"/>
            <w:right w:val="none" w:sz="0" w:space="0" w:color="auto"/>
          </w:divBdr>
        </w:div>
        <w:div w:id="1913268464">
          <w:marLeft w:val="720"/>
          <w:marRight w:val="0"/>
          <w:marTop w:val="156"/>
          <w:marBottom w:val="0"/>
          <w:divBdr>
            <w:top w:val="none" w:sz="0" w:space="0" w:color="auto"/>
            <w:left w:val="none" w:sz="0" w:space="0" w:color="auto"/>
            <w:bottom w:val="none" w:sz="0" w:space="0" w:color="auto"/>
            <w:right w:val="none" w:sz="0" w:space="0" w:color="auto"/>
          </w:divBdr>
        </w:div>
        <w:div w:id="1206799389">
          <w:marLeft w:val="720"/>
          <w:marRight w:val="0"/>
          <w:marTop w:val="156"/>
          <w:marBottom w:val="0"/>
          <w:divBdr>
            <w:top w:val="none" w:sz="0" w:space="0" w:color="auto"/>
            <w:left w:val="none" w:sz="0" w:space="0" w:color="auto"/>
            <w:bottom w:val="none" w:sz="0" w:space="0" w:color="auto"/>
            <w:right w:val="none" w:sz="0" w:space="0" w:color="auto"/>
          </w:divBdr>
        </w:div>
      </w:divsChild>
    </w:div>
    <w:div w:id="130171184">
      <w:bodyDiv w:val="1"/>
      <w:marLeft w:val="0"/>
      <w:marRight w:val="0"/>
      <w:marTop w:val="0"/>
      <w:marBottom w:val="0"/>
      <w:divBdr>
        <w:top w:val="none" w:sz="0" w:space="0" w:color="auto"/>
        <w:left w:val="none" w:sz="0" w:space="0" w:color="auto"/>
        <w:bottom w:val="none" w:sz="0" w:space="0" w:color="auto"/>
        <w:right w:val="none" w:sz="0" w:space="0" w:color="auto"/>
      </w:divBdr>
      <w:divsChild>
        <w:div w:id="1846092708">
          <w:marLeft w:val="720"/>
          <w:marRight w:val="0"/>
          <w:marTop w:val="156"/>
          <w:marBottom w:val="0"/>
          <w:divBdr>
            <w:top w:val="none" w:sz="0" w:space="0" w:color="auto"/>
            <w:left w:val="none" w:sz="0" w:space="0" w:color="auto"/>
            <w:bottom w:val="none" w:sz="0" w:space="0" w:color="auto"/>
            <w:right w:val="none" w:sz="0" w:space="0" w:color="auto"/>
          </w:divBdr>
        </w:div>
        <w:div w:id="983583664">
          <w:marLeft w:val="720"/>
          <w:marRight w:val="0"/>
          <w:marTop w:val="156"/>
          <w:marBottom w:val="0"/>
          <w:divBdr>
            <w:top w:val="none" w:sz="0" w:space="0" w:color="auto"/>
            <w:left w:val="none" w:sz="0" w:space="0" w:color="auto"/>
            <w:bottom w:val="none" w:sz="0" w:space="0" w:color="auto"/>
            <w:right w:val="none" w:sz="0" w:space="0" w:color="auto"/>
          </w:divBdr>
        </w:div>
        <w:div w:id="1052076306">
          <w:marLeft w:val="720"/>
          <w:marRight w:val="0"/>
          <w:marTop w:val="156"/>
          <w:marBottom w:val="0"/>
          <w:divBdr>
            <w:top w:val="none" w:sz="0" w:space="0" w:color="auto"/>
            <w:left w:val="none" w:sz="0" w:space="0" w:color="auto"/>
            <w:bottom w:val="none" w:sz="0" w:space="0" w:color="auto"/>
            <w:right w:val="none" w:sz="0" w:space="0" w:color="auto"/>
          </w:divBdr>
        </w:div>
      </w:divsChild>
    </w:div>
    <w:div w:id="251814297">
      <w:bodyDiv w:val="1"/>
      <w:marLeft w:val="0"/>
      <w:marRight w:val="0"/>
      <w:marTop w:val="0"/>
      <w:marBottom w:val="0"/>
      <w:divBdr>
        <w:top w:val="none" w:sz="0" w:space="0" w:color="auto"/>
        <w:left w:val="none" w:sz="0" w:space="0" w:color="auto"/>
        <w:bottom w:val="none" w:sz="0" w:space="0" w:color="auto"/>
        <w:right w:val="none" w:sz="0" w:space="0" w:color="auto"/>
      </w:divBdr>
      <w:divsChild>
        <w:div w:id="1008678280">
          <w:marLeft w:val="720"/>
          <w:marRight w:val="0"/>
          <w:marTop w:val="156"/>
          <w:marBottom w:val="0"/>
          <w:divBdr>
            <w:top w:val="none" w:sz="0" w:space="0" w:color="auto"/>
            <w:left w:val="none" w:sz="0" w:space="0" w:color="auto"/>
            <w:bottom w:val="none" w:sz="0" w:space="0" w:color="auto"/>
            <w:right w:val="none" w:sz="0" w:space="0" w:color="auto"/>
          </w:divBdr>
        </w:div>
        <w:div w:id="933828856">
          <w:marLeft w:val="720"/>
          <w:marRight w:val="0"/>
          <w:marTop w:val="156"/>
          <w:marBottom w:val="0"/>
          <w:divBdr>
            <w:top w:val="none" w:sz="0" w:space="0" w:color="auto"/>
            <w:left w:val="none" w:sz="0" w:space="0" w:color="auto"/>
            <w:bottom w:val="none" w:sz="0" w:space="0" w:color="auto"/>
            <w:right w:val="none" w:sz="0" w:space="0" w:color="auto"/>
          </w:divBdr>
        </w:div>
        <w:div w:id="1874152110">
          <w:marLeft w:val="720"/>
          <w:marRight w:val="0"/>
          <w:marTop w:val="156"/>
          <w:marBottom w:val="0"/>
          <w:divBdr>
            <w:top w:val="none" w:sz="0" w:space="0" w:color="auto"/>
            <w:left w:val="none" w:sz="0" w:space="0" w:color="auto"/>
            <w:bottom w:val="none" w:sz="0" w:space="0" w:color="auto"/>
            <w:right w:val="none" w:sz="0" w:space="0" w:color="auto"/>
          </w:divBdr>
        </w:div>
        <w:div w:id="1614358721">
          <w:marLeft w:val="720"/>
          <w:marRight w:val="0"/>
          <w:marTop w:val="156"/>
          <w:marBottom w:val="0"/>
          <w:divBdr>
            <w:top w:val="none" w:sz="0" w:space="0" w:color="auto"/>
            <w:left w:val="none" w:sz="0" w:space="0" w:color="auto"/>
            <w:bottom w:val="none" w:sz="0" w:space="0" w:color="auto"/>
            <w:right w:val="none" w:sz="0" w:space="0" w:color="auto"/>
          </w:divBdr>
        </w:div>
      </w:divsChild>
    </w:div>
    <w:div w:id="459806221">
      <w:bodyDiv w:val="1"/>
      <w:marLeft w:val="0"/>
      <w:marRight w:val="0"/>
      <w:marTop w:val="0"/>
      <w:marBottom w:val="0"/>
      <w:divBdr>
        <w:top w:val="none" w:sz="0" w:space="0" w:color="auto"/>
        <w:left w:val="none" w:sz="0" w:space="0" w:color="auto"/>
        <w:bottom w:val="none" w:sz="0" w:space="0" w:color="auto"/>
        <w:right w:val="none" w:sz="0" w:space="0" w:color="auto"/>
      </w:divBdr>
    </w:div>
    <w:div w:id="951984800">
      <w:bodyDiv w:val="1"/>
      <w:marLeft w:val="0"/>
      <w:marRight w:val="0"/>
      <w:marTop w:val="0"/>
      <w:marBottom w:val="0"/>
      <w:divBdr>
        <w:top w:val="none" w:sz="0" w:space="0" w:color="auto"/>
        <w:left w:val="none" w:sz="0" w:space="0" w:color="auto"/>
        <w:bottom w:val="none" w:sz="0" w:space="0" w:color="auto"/>
        <w:right w:val="none" w:sz="0" w:space="0" w:color="auto"/>
      </w:divBdr>
      <w:divsChild>
        <w:div w:id="1777481946">
          <w:marLeft w:val="720"/>
          <w:marRight w:val="0"/>
          <w:marTop w:val="156"/>
          <w:marBottom w:val="0"/>
          <w:divBdr>
            <w:top w:val="none" w:sz="0" w:space="0" w:color="auto"/>
            <w:left w:val="none" w:sz="0" w:space="0" w:color="auto"/>
            <w:bottom w:val="none" w:sz="0" w:space="0" w:color="auto"/>
            <w:right w:val="none" w:sz="0" w:space="0" w:color="auto"/>
          </w:divBdr>
        </w:div>
        <w:div w:id="99110266">
          <w:marLeft w:val="720"/>
          <w:marRight w:val="0"/>
          <w:marTop w:val="156"/>
          <w:marBottom w:val="0"/>
          <w:divBdr>
            <w:top w:val="none" w:sz="0" w:space="0" w:color="auto"/>
            <w:left w:val="none" w:sz="0" w:space="0" w:color="auto"/>
            <w:bottom w:val="none" w:sz="0" w:space="0" w:color="auto"/>
            <w:right w:val="none" w:sz="0" w:space="0" w:color="auto"/>
          </w:divBdr>
        </w:div>
        <w:div w:id="759981608">
          <w:marLeft w:val="720"/>
          <w:marRight w:val="0"/>
          <w:marTop w:val="156"/>
          <w:marBottom w:val="0"/>
          <w:divBdr>
            <w:top w:val="none" w:sz="0" w:space="0" w:color="auto"/>
            <w:left w:val="none" w:sz="0" w:space="0" w:color="auto"/>
            <w:bottom w:val="none" w:sz="0" w:space="0" w:color="auto"/>
            <w:right w:val="none" w:sz="0" w:space="0" w:color="auto"/>
          </w:divBdr>
        </w:div>
      </w:divsChild>
    </w:div>
    <w:div w:id="1005791771">
      <w:bodyDiv w:val="1"/>
      <w:marLeft w:val="0"/>
      <w:marRight w:val="0"/>
      <w:marTop w:val="0"/>
      <w:marBottom w:val="0"/>
      <w:divBdr>
        <w:top w:val="none" w:sz="0" w:space="0" w:color="auto"/>
        <w:left w:val="none" w:sz="0" w:space="0" w:color="auto"/>
        <w:bottom w:val="none" w:sz="0" w:space="0" w:color="auto"/>
        <w:right w:val="none" w:sz="0" w:space="0" w:color="auto"/>
      </w:divBdr>
    </w:div>
    <w:div w:id="1006058825">
      <w:bodyDiv w:val="1"/>
      <w:marLeft w:val="0"/>
      <w:marRight w:val="0"/>
      <w:marTop w:val="0"/>
      <w:marBottom w:val="0"/>
      <w:divBdr>
        <w:top w:val="none" w:sz="0" w:space="0" w:color="auto"/>
        <w:left w:val="none" w:sz="0" w:space="0" w:color="auto"/>
        <w:bottom w:val="none" w:sz="0" w:space="0" w:color="auto"/>
        <w:right w:val="none" w:sz="0" w:space="0" w:color="auto"/>
      </w:divBdr>
    </w:div>
    <w:div w:id="1208830996">
      <w:bodyDiv w:val="1"/>
      <w:marLeft w:val="0"/>
      <w:marRight w:val="0"/>
      <w:marTop w:val="0"/>
      <w:marBottom w:val="0"/>
      <w:divBdr>
        <w:top w:val="none" w:sz="0" w:space="0" w:color="auto"/>
        <w:left w:val="none" w:sz="0" w:space="0" w:color="auto"/>
        <w:bottom w:val="none" w:sz="0" w:space="0" w:color="auto"/>
        <w:right w:val="none" w:sz="0" w:space="0" w:color="auto"/>
      </w:divBdr>
    </w:div>
    <w:div w:id="1332754966">
      <w:bodyDiv w:val="1"/>
      <w:marLeft w:val="0"/>
      <w:marRight w:val="0"/>
      <w:marTop w:val="0"/>
      <w:marBottom w:val="0"/>
      <w:divBdr>
        <w:top w:val="none" w:sz="0" w:space="0" w:color="auto"/>
        <w:left w:val="none" w:sz="0" w:space="0" w:color="auto"/>
        <w:bottom w:val="none" w:sz="0" w:space="0" w:color="auto"/>
        <w:right w:val="none" w:sz="0" w:space="0" w:color="auto"/>
      </w:divBdr>
    </w:div>
    <w:div w:id="1616329599">
      <w:bodyDiv w:val="1"/>
      <w:marLeft w:val="0"/>
      <w:marRight w:val="0"/>
      <w:marTop w:val="0"/>
      <w:marBottom w:val="0"/>
      <w:divBdr>
        <w:top w:val="none" w:sz="0" w:space="0" w:color="auto"/>
        <w:left w:val="none" w:sz="0" w:space="0" w:color="auto"/>
        <w:bottom w:val="none" w:sz="0" w:space="0" w:color="auto"/>
        <w:right w:val="none" w:sz="0" w:space="0" w:color="auto"/>
      </w:divBdr>
    </w:div>
    <w:div w:id="1902137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14</Pages>
  <Words>3165</Words>
  <Characters>18047</Characters>
  <Application>Microsoft Office Word</Application>
  <DocSecurity>0</DocSecurity>
  <Lines>150</Lines>
  <Paragraphs>42</Paragraphs>
  <ScaleCrop>false</ScaleCrop>
  <Company>微软中国</Company>
  <LinksUpToDate>false</LinksUpToDate>
  <CharactersWithSpaces>21170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Administrator</cp:lastModifiedBy>
  <cp:revision>27</cp:revision>
  <dcterms:created xsi:type="dcterms:W3CDTF">2020-02-02T14:08:00Z</dcterms:created>
  <dcterms:modified xsi:type="dcterms:W3CDTF">2020-02-05T06:43:00Z</dcterms:modified>
</cp:coreProperties>
</file>