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D76" w:rsidRDefault="008E1268">
      <w:pPr>
        <w:jc w:val="center"/>
        <w:rPr>
          <w:b/>
          <w:sz w:val="32"/>
          <w:szCs w:val="32"/>
        </w:rPr>
      </w:pPr>
      <w:r>
        <w:rPr>
          <w:rFonts w:hint="eastAsia"/>
          <w:b/>
          <w:sz w:val="32"/>
          <w:szCs w:val="32"/>
        </w:rPr>
        <w:t>设计“校园安全提示牌”——校园调查</w:t>
      </w:r>
    </w:p>
    <w:p w:rsidR="004A5B40" w:rsidRDefault="004A5B40">
      <w:pPr>
        <w:rPr>
          <w:rFonts w:ascii="宋体" w:eastAsia="宋体" w:hAnsi="宋体" w:hint="eastAsia"/>
          <w:b/>
          <w:bCs/>
          <w:sz w:val="28"/>
          <w:szCs w:val="28"/>
        </w:rPr>
      </w:pPr>
    </w:p>
    <w:p w:rsidR="00091D76" w:rsidRDefault="008E1268">
      <w:pPr>
        <w:rPr>
          <w:rFonts w:ascii="宋体" w:eastAsia="宋体" w:hAnsi="宋体"/>
          <w:b/>
          <w:bCs/>
          <w:sz w:val="28"/>
          <w:szCs w:val="28"/>
        </w:rPr>
      </w:pPr>
      <w:r>
        <w:rPr>
          <w:rFonts w:ascii="宋体" w:eastAsia="宋体" w:hAnsi="宋体" w:hint="eastAsia"/>
          <w:b/>
          <w:bCs/>
          <w:sz w:val="28"/>
          <w:szCs w:val="28"/>
        </w:rPr>
        <w:t>一、主题揭秘</w:t>
      </w:r>
    </w:p>
    <w:p w:rsidR="00091D76" w:rsidRDefault="008E1268">
      <w:pPr>
        <w:ind w:firstLineChars="200" w:firstLine="420"/>
        <w:rPr>
          <w:szCs w:val="21"/>
        </w:rPr>
      </w:pPr>
      <w:r>
        <w:rPr>
          <w:rFonts w:hint="eastAsia"/>
          <w:szCs w:val="21"/>
        </w:rPr>
        <w:t>今天我们一起回顾的内容是《设计校园安全提示牌》主题实践活动。在这个大主题活动中我们共同研究了四个</w:t>
      </w:r>
      <w:proofErr w:type="gramStart"/>
      <w:r>
        <w:rPr>
          <w:rFonts w:hint="eastAsia"/>
          <w:szCs w:val="21"/>
        </w:rPr>
        <w:t>小主题</w:t>
      </w:r>
      <w:proofErr w:type="gramEnd"/>
      <w:r>
        <w:rPr>
          <w:rFonts w:hint="eastAsia"/>
          <w:szCs w:val="21"/>
        </w:rPr>
        <w:t>活动，分别为：</w:t>
      </w:r>
    </w:p>
    <w:p w:rsidR="00091D76" w:rsidRDefault="008E1268">
      <w:pPr>
        <w:rPr>
          <w:b/>
          <w:szCs w:val="21"/>
          <w:u w:val="single"/>
        </w:rPr>
      </w:pPr>
      <w:r>
        <w:rPr>
          <w:rFonts w:hint="eastAsia"/>
          <w:b/>
          <w:szCs w:val="21"/>
        </w:rPr>
        <w:t>主题</w:t>
      </w:r>
      <w:proofErr w:type="gramStart"/>
      <w:r>
        <w:rPr>
          <w:rFonts w:hint="eastAsia"/>
          <w:b/>
          <w:szCs w:val="21"/>
        </w:rPr>
        <w:t>一</w:t>
      </w:r>
      <w:proofErr w:type="gramEnd"/>
      <w:r>
        <w:rPr>
          <w:rFonts w:hint="eastAsia"/>
          <w:b/>
          <w:szCs w:val="21"/>
        </w:rPr>
        <w:t>：</w:t>
      </w:r>
      <w:r>
        <w:rPr>
          <w:rFonts w:hint="eastAsia"/>
          <w:b/>
          <w:szCs w:val="21"/>
          <w:u w:val="single"/>
        </w:rPr>
        <w:t>设计“校园安全提示牌”——校园调查</w:t>
      </w:r>
    </w:p>
    <w:p w:rsidR="00091D76" w:rsidRDefault="008E1268">
      <w:pPr>
        <w:rPr>
          <w:b/>
          <w:szCs w:val="21"/>
        </w:rPr>
      </w:pPr>
      <w:r>
        <w:rPr>
          <w:rFonts w:hint="eastAsia"/>
          <w:b/>
          <w:szCs w:val="21"/>
        </w:rPr>
        <w:t>主题二：设计“校园安全提示牌”——方案创作</w:t>
      </w:r>
    </w:p>
    <w:p w:rsidR="00091D76" w:rsidRDefault="008E1268">
      <w:pPr>
        <w:rPr>
          <w:b/>
          <w:szCs w:val="21"/>
        </w:rPr>
      </w:pPr>
      <w:r>
        <w:rPr>
          <w:rFonts w:hint="eastAsia"/>
          <w:b/>
          <w:szCs w:val="21"/>
        </w:rPr>
        <w:t>主题三</w:t>
      </w:r>
      <w:r>
        <w:rPr>
          <w:rFonts w:hint="eastAsia"/>
          <w:szCs w:val="21"/>
        </w:rPr>
        <w:t>：</w:t>
      </w:r>
      <w:r>
        <w:rPr>
          <w:rFonts w:hint="eastAsia"/>
          <w:b/>
          <w:szCs w:val="21"/>
        </w:rPr>
        <w:t>制作“校园安全提示牌”演示文稿</w:t>
      </w:r>
    </w:p>
    <w:p w:rsidR="00091D76" w:rsidRDefault="008E1268">
      <w:pPr>
        <w:rPr>
          <w:b/>
          <w:szCs w:val="21"/>
        </w:rPr>
      </w:pPr>
      <w:r>
        <w:rPr>
          <w:rFonts w:hint="eastAsia"/>
          <w:b/>
          <w:szCs w:val="21"/>
        </w:rPr>
        <w:t>主题四</w:t>
      </w:r>
      <w:r>
        <w:rPr>
          <w:rFonts w:hint="eastAsia"/>
          <w:szCs w:val="21"/>
        </w:rPr>
        <w:t>：</w:t>
      </w:r>
      <w:r>
        <w:rPr>
          <w:rFonts w:hint="eastAsia"/>
          <w:b/>
          <w:szCs w:val="21"/>
        </w:rPr>
        <w:t>拓印“校园安全提示牌”</w:t>
      </w:r>
    </w:p>
    <w:p w:rsidR="00091D76" w:rsidRDefault="008E1268">
      <w:pPr>
        <w:ind w:firstLineChars="200" w:firstLine="420"/>
        <w:rPr>
          <w:szCs w:val="21"/>
        </w:rPr>
      </w:pPr>
      <w:r>
        <w:rPr>
          <w:rFonts w:hint="eastAsia"/>
          <w:szCs w:val="21"/>
        </w:rPr>
        <w:t>结合本次主题活动，同学们在校园调查中发现了种种安全隐患及问题，并通过亲自实践与动手操作进行设计、制作校园安全提示牌，解决实际问题，达到了在校园中进行提示、提醒的作用。通过活动的实施，减少校园伤害事故的发生，养成了校园安全意识与自我保护意识。</w:t>
      </w:r>
    </w:p>
    <w:p w:rsidR="00091D76" w:rsidRDefault="008E1268">
      <w:pPr>
        <w:ind w:firstLineChars="200" w:firstLine="420"/>
        <w:rPr>
          <w:szCs w:val="21"/>
        </w:rPr>
      </w:pPr>
      <w:r>
        <w:rPr>
          <w:rFonts w:hint="eastAsia"/>
          <w:szCs w:val="21"/>
        </w:rPr>
        <w:t>在进行主题</w:t>
      </w:r>
      <w:proofErr w:type="gramStart"/>
      <w:r>
        <w:rPr>
          <w:rFonts w:hint="eastAsia"/>
          <w:szCs w:val="21"/>
        </w:rPr>
        <w:t>一</w:t>
      </w:r>
      <w:proofErr w:type="gramEnd"/>
      <w:r>
        <w:rPr>
          <w:rFonts w:hint="eastAsia"/>
          <w:szCs w:val="21"/>
        </w:rPr>
        <w:t>：《设计校园安全提示牌——校园调查》实践活动过程中，我们到教室、楼道、操场等地点进行了实地调查，目的是了解校园生活中的种种安全隐患，提出了我们发现的问题，为后面的设计制作校园提示牌打下了良好的基础。</w:t>
      </w:r>
    </w:p>
    <w:p w:rsidR="00091D76" w:rsidRDefault="00091D76">
      <w:pPr>
        <w:rPr>
          <w:szCs w:val="21"/>
        </w:rPr>
      </w:pPr>
    </w:p>
    <w:p w:rsidR="00091D76" w:rsidRDefault="008E1268">
      <w:pPr>
        <w:ind w:firstLine="540"/>
        <w:jc w:val="center"/>
        <w:rPr>
          <w:b/>
          <w:szCs w:val="21"/>
        </w:rPr>
      </w:pPr>
      <w:r>
        <w:rPr>
          <w:rFonts w:hint="eastAsia"/>
          <w:b/>
          <w:szCs w:val="21"/>
        </w:rPr>
        <w:t>校园调查活动</w:t>
      </w:r>
    </w:p>
    <w:tbl>
      <w:tblPr>
        <w:tblStyle w:val="a6"/>
        <w:tblW w:w="0" w:type="auto"/>
        <w:tblLook w:val="04A0" w:firstRow="1" w:lastRow="0" w:firstColumn="1" w:lastColumn="0" w:noHBand="0" w:noVBand="1"/>
      </w:tblPr>
      <w:tblGrid>
        <w:gridCol w:w="4261"/>
        <w:gridCol w:w="4261"/>
      </w:tblGrid>
      <w:tr w:rsidR="00091D76">
        <w:tc>
          <w:tcPr>
            <w:tcW w:w="4261" w:type="dxa"/>
          </w:tcPr>
          <w:p w:rsidR="00091D76" w:rsidRDefault="008E1268">
            <w:pPr>
              <w:rPr>
                <w:szCs w:val="21"/>
              </w:rPr>
            </w:pPr>
            <w:r>
              <w:rPr>
                <w:rFonts w:ascii="宋体" w:eastAsia="宋体" w:hAnsi="宋体"/>
                <w:noProof/>
                <w:szCs w:val="21"/>
              </w:rPr>
              <w:drawing>
                <wp:inline distT="0" distB="0" distL="0" distR="0">
                  <wp:extent cx="1976120" cy="1454785"/>
                  <wp:effectExtent l="0" t="0" r="5080" b="5715"/>
                  <wp:docPr id="8196" name="Picture 3" descr="F:\设计校园提示牌\各小组调查\一组\KN6A5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6" name="Picture 3" descr="F:\设计校园提示牌\各小组调查\一组\KN6A5073.JPG"/>
                          <pic:cNvPicPr>
                            <a:picLocks noChangeAspect="1" noChangeArrowheads="1"/>
                          </pic:cNvPicPr>
                        </pic:nvPicPr>
                        <pic:blipFill>
                          <a:blip r:embed="rId8" cstate="print">
                            <a:extLst>
                              <a:ext uri="{28A0092B-C50C-407E-A947-70E740481C1C}">
                                <a14:useLocalDpi xmlns:a14="http://schemas.microsoft.com/office/drawing/2010/main" val="0"/>
                              </a:ext>
                            </a:extLst>
                          </a:blip>
                          <a:srcRect l="19646"/>
                          <a:stretch>
                            <a:fillRect/>
                          </a:stretch>
                        </pic:blipFill>
                        <pic:spPr>
                          <a:xfrm>
                            <a:off x="0" y="0"/>
                            <a:ext cx="1976120" cy="1454785"/>
                          </a:xfrm>
                          <a:prstGeom prst="rect">
                            <a:avLst/>
                          </a:prstGeom>
                          <a:noFill/>
                          <a:ln>
                            <a:noFill/>
                          </a:ln>
                        </pic:spPr>
                      </pic:pic>
                    </a:graphicData>
                  </a:graphic>
                </wp:inline>
              </w:drawing>
            </w:r>
          </w:p>
          <w:p w:rsidR="00091D76" w:rsidRDefault="008E1268">
            <w:pPr>
              <w:jc w:val="center"/>
              <w:rPr>
                <w:b/>
                <w:szCs w:val="21"/>
              </w:rPr>
            </w:pPr>
            <w:r>
              <w:rPr>
                <w:rFonts w:hint="eastAsia"/>
                <w:b/>
                <w:szCs w:val="21"/>
              </w:rPr>
              <w:t>校园观察</w:t>
            </w:r>
          </w:p>
        </w:tc>
        <w:tc>
          <w:tcPr>
            <w:tcW w:w="4261" w:type="dxa"/>
          </w:tcPr>
          <w:p w:rsidR="00091D76" w:rsidRDefault="008E1268">
            <w:pPr>
              <w:rPr>
                <w:szCs w:val="21"/>
              </w:rPr>
            </w:pPr>
            <w:r>
              <w:rPr>
                <w:noProof/>
                <w:szCs w:val="21"/>
              </w:rPr>
              <w:drawing>
                <wp:inline distT="0" distB="0" distL="0" distR="0">
                  <wp:extent cx="1717675" cy="1466850"/>
                  <wp:effectExtent l="0" t="0" r="9525" b="6350"/>
                  <wp:docPr id="6" name="Picture 3" descr="D:\眼睛\小组汇报4.25\3组成因\20120424_130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D:\眼睛\小组汇报4.25\3组成因\20120424_1307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17675" cy="1466850"/>
                          </a:xfrm>
                          <a:prstGeom prst="rect">
                            <a:avLst/>
                          </a:prstGeom>
                          <a:noFill/>
                        </pic:spPr>
                      </pic:pic>
                    </a:graphicData>
                  </a:graphic>
                </wp:inline>
              </w:drawing>
            </w:r>
          </w:p>
          <w:p w:rsidR="00091D76" w:rsidRDefault="008E1268">
            <w:pPr>
              <w:jc w:val="center"/>
              <w:rPr>
                <w:b/>
                <w:szCs w:val="21"/>
              </w:rPr>
            </w:pPr>
            <w:r>
              <w:rPr>
                <w:rFonts w:hint="eastAsia"/>
                <w:b/>
                <w:szCs w:val="21"/>
              </w:rPr>
              <w:t>问卷调研</w:t>
            </w:r>
          </w:p>
        </w:tc>
      </w:tr>
      <w:tr w:rsidR="00091D76">
        <w:tc>
          <w:tcPr>
            <w:tcW w:w="4261" w:type="dxa"/>
          </w:tcPr>
          <w:p w:rsidR="00091D76" w:rsidRDefault="008E1268">
            <w:pPr>
              <w:rPr>
                <w:rFonts w:ascii="宋体" w:eastAsia="宋体" w:hAnsi="宋体"/>
                <w:szCs w:val="21"/>
              </w:rPr>
            </w:pPr>
            <w:r>
              <w:rPr>
                <w:rFonts w:ascii="宋体" w:eastAsia="宋体" w:hAnsi="宋体"/>
                <w:noProof/>
                <w:szCs w:val="21"/>
              </w:rPr>
              <w:drawing>
                <wp:inline distT="0" distB="0" distL="0" distR="0">
                  <wp:extent cx="1891030" cy="1308100"/>
                  <wp:effectExtent l="0" t="0" r="1270" b="0"/>
                  <wp:docPr id="6148" name="Picture 3" descr="F:\设计校园提示牌\各小组调查\一组\KN6A50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8" name="Picture 3" descr="F:\设计校园提示牌\各小组调查\一组\KN6A5068.JPG"/>
                          <pic:cNvPicPr>
                            <a:picLocks noChangeAspect="1" noChangeArrowheads="1"/>
                          </pic:cNvPicPr>
                        </pic:nvPicPr>
                        <pic:blipFill>
                          <a:blip r:embed="rId10" cstate="print">
                            <a:extLst>
                              <a:ext uri="{28A0092B-C50C-407E-A947-70E740481C1C}">
                                <a14:useLocalDpi xmlns:a14="http://schemas.microsoft.com/office/drawing/2010/main" val="0"/>
                              </a:ext>
                            </a:extLst>
                          </a:blip>
                          <a:srcRect t="19918"/>
                          <a:stretch>
                            <a:fillRect/>
                          </a:stretch>
                        </pic:blipFill>
                        <pic:spPr>
                          <a:xfrm>
                            <a:off x="0" y="0"/>
                            <a:ext cx="1891030" cy="1308100"/>
                          </a:xfrm>
                          <a:prstGeom prst="rect">
                            <a:avLst/>
                          </a:prstGeom>
                          <a:noFill/>
                          <a:ln>
                            <a:noFill/>
                          </a:ln>
                        </pic:spPr>
                      </pic:pic>
                    </a:graphicData>
                  </a:graphic>
                </wp:inline>
              </w:drawing>
            </w:r>
          </w:p>
          <w:p w:rsidR="00091D76" w:rsidRDefault="008E1268">
            <w:pPr>
              <w:jc w:val="center"/>
              <w:rPr>
                <w:rFonts w:ascii="宋体" w:eastAsia="宋体" w:hAnsi="宋体"/>
                <w:b/>
                <w:szCs w:val="21"/>
              </w:rPr>
            </w:pPr>
            <w:r>
              <w:rPr>
                <w:rFonts w:ascii="宋体" w:eastAsia="宋体" w:hAnsi="宋体" w:hint="eastAsia"/>
                <w:b/>
                <w:szCs w:val="21"/>
              </w:rPr>
              <w:t>现场调研</w:t>
            </w:r>
          </w:p>
        </w:tc>
        <w:tc>
          <w:tcPr>
            <w:tcW w:w="4261" w:type="dxa"/>
          </w:tcPr>
          <w:p w:rsidR="00091D76" w:rsidRDefault="008E1268">
            <w:pPr>
              <w:rPr>
                <w:rFonts w:ascii="宋体" w:eastAsia="宋体" w:hAnsi="宋体"/>
                <w:szCs w:val="21"/>
              </w:rPr>
            </w:pPr>
            <w:r>
              <w:rPr>
                <w:rFonts w:ascii="宋体" w:eastAsia="宋体" w:hAnsi="宋体"/>
                <w:noProof/>
                <w:szCs w:val="21"/>
              </w:rPr>
              <w:drawing>
                <wp:inline distT="0" distB="0" distL="0" distR="0">
                  <wp:extent cx="1779905" cy="1350645"/>
                  <wp:effectExtent l="0" t="0" r="10795" b="8255"/>
                  <wp:docPr id="231" name="图片 231" descr="E:\冯老师教材编写18.2.7\暴风截图2018991372346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图片 231" descr="E:\冯老师教材编写18.2.7\暴风截图201899137234687.jpg"/>
                          <pic:cNvPicPr>
                            <a:picLocks noChangeAspect="1" noChangeArrowheads="1"/>
                          </pic:cNvPicPr>
                        </pic:nvPicPr>
                        <pic:blipFill>
                          <a:blip r:embed="rId11" cstate="print">
                            <a:extLst>
                              <a:ext uri="{28A0092B-C50C-407E-A947-70E740481C1C}">
                                <a14:useLocalDpi xmlns:a14="http://schemas.microsoft.com/office/drawing/2010/main" val="0"/>
                              </a:ext>
                            </a:extLst>
                          </a:blip>
                          <a:srcRect t="12883" b="13058"/>
                          <a:stretch>
                            <a:fillRect/>
                          </a:stretch>
                        </pic:blipFill>
                        <pic:spPr>
                          <a:xfrm>
                            <a:off x="0" y="0"/>
                            <a:ext cx="1779905" cy="1350645"/>
                          </a:xfrm>
                          <a:prstGeom prst="rect">
                            <a:avLst/>
                          </a:prstGeom>
                          <a:noFill/>
                          <a:ln>
                            <a:noFill/>
                          </a:ln>
                        </pic:spPr>
                      </pic:pic>
                    </a:graphicData>
                  </a:graphic>
                </wp:inline>
              </w:drawing>
            </w:r>
          </w:p>
          <w:p w:rsidR="00091D76" w:rsidRDefault="008E1268">
            <w:pPr>
              <w:jc w:val="center"/>
              <w:rPr>
                <w:b/>
                <w:szCs w:val="21"/>
              </w:rPr>
            </w:pPr>
            <w:r>
              <w:rPr>
                <w:rFonts w:hint="eastAsia"/>
                <w:b/>
                <w:szCs w:val="21"/>
              </w:rPr>
              <w:t>实地调查</w:t>
            </w:r>
          </w:p>
        </w:tc>
      </w:tr>
    </w:tbl>
    <w:p w:rsidR="00091D76" w:rsidRDefault="008E1268">
      <w:pPr>
        <w:rPr>
          <w:b/>
          <w:sz w:val="28"/>
          <w:szCs w:val="28"/>
        </w:rPr>
      </w:pPr>
      <w:r>
        <w:rPr>
          <w:rFonts w:hint="eastAsia"/>
          <w:b/>
          <w:sz w:val="28"/>
          <w:szCs w:val="28"/>
        </w:rPr>
        <w:t>二、方法导航</w:t>
      </w:r>
    </w:p>
    <w:p w:rsidR="00091D76" w:rsidRDefault="008E1268">
      <w:pPr>
        <w:ind w:firstLineChars="200" w:firstLine="420"/>
        <w:rPr>
          <w:szCs w:val="21"/>
        </w:rPr>
      </w:pPr>
      <w:r>
        <w:rPr>
          <w:rFonts w:hint="eastAsia"/>
          <w:szCs w:val="21"/>
        </w:rPr>
        <w:t>在活动实施的过程中，同学们能够通过实地调研法、问卷法进行有效的信息收集。下面让我们共同温习一下相关内容吧。</w:t>
      </w:r>
    </w:p>
    <w:p w:rsidR="00091D76" w:rsidRDefault="008E1268">
      <w:pPr>
        <w:rPr>
          <w:szCs w:val="21"/>
        </w:rPr>
      </w:pPr>
      <w:r>
        <w:rPr>
          <w:rFonts w:hint="eastAsia"/>
          <w:szCs w:val="21"/>
        </w:rPr>
        <w:t>1.</w:t>
      </w:r>
      <w:r>
        <w:rPr>
          <w:rFonts w:hint="eastAsia"/>
          <w:szCs w:val="21"/>
        </w:rPr>
        <w:t>认识实地调查法和问卷法</w:t>
      </w:r>
    </w:p>
    <w:p w:rsidR="00091D76" w:rsidRDefault="00091D76">
      <w:pPr>
        <w:rPr>
          <w:rFonts w:hint="eastAsia"/>
          <w:sz w:val="28"/>
          <w:szCs w:val="28"/>
        </w:rPr>
      </w:pPr>
    </w:p>
    <w:p w:rsidR="004A5B40" w:rsidRDefault="004A5B40">
      <w:pPr>
        <w:rPr>
          <w:sz w:val="28"/>
          <w:szCs w:val="28"/>
        </w:rPr>
      </w:pPr>
      <w:bookmarkStart w:id="0" w:name="_GoBack"/>
      <w:bookmarkEnd w:id="0"/>
      <w:r>
        <w:rPr>
          <w:szCs w:val="21"/>
        </w:rPr>
        <w:lastRenderedPageBrea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18" o:spid="_x0000_s1026" type="#_x0000_t62" style="position:absolute;left:0;text-align:left;margin-left:244.9pt;margin-top:13.2pt;width:96.35pt;height:97.05pt;z-index:251662336;mso-width-relative:page;mso-height-relative:page;v-text-anchor:middle" adj="28639,18362" filled="f" strokecolor="#243f60" strokeweight="2pt">
            <v:textbox>
              <w:txbxContent>
                <w:p w:rsidR="00091D76" w:rsidRDefault="008E1268">
                  <w:pPr>
                    <w:ind w:firstLineChars="150" w:firstLine="315"/>
                    <w:jc w:val="left"/>
                    <w:rPr>
                      <w:color w:val="000000" w:themeColor="text1"/>
                      <w:u w:val="single"/>
                    </w:rPr>
                  </w:pPr>
                  <w:r>
                    <w:rPr>
                      <w:rFonts w:hint="eastAsia"/>
                      <w:color w:val="000000" w:themeColor="text1"/>
                    </w:rPr>
                    <w:t>我们小组要通过问卷的方式了解同学们对于校园安全问题的看法或意见。</w:t>
                  </w:r>
                </w:p>
              </w:txbxContent>
            </v:textbox>
          </v:shape>
        </w:pict>
      </w:r>
    </w:p>
    <w:p w:rsidR="00091D76" w:rsidRDefault="004A5B40">
      <w:pPr>
        <w:rPr>
          <w:sz w:val="28"/>
          <w:szCs w:val="28"/>
        </w:rPr>
      </w:pPr>
      <w:r>
        <w:rPr>
          <w:noProof/>
        </w:rPr>
        <w:drawing>
          <wp:inline distT="0" distB="0" distL="0" distR="0" wp14:anchorId="7EEA33F1" wp14:editId="79D79B02">
            <wp:extent cx="1423035" cy="1403350"/>
            <wp:effectExtent l="0" t="0" r="5715" b="6350"/>
            <wp:docPr id="7" name="图片 7" descr="https://ss1.bdstatic.com/70cFvXSh_Q1YnxGkpoWK1HF6hhy/it/u=4175599058,124143711&amp;fm=26&amp;g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https://ss1.bdstatic.com/70cFvXSh_Q1YnxGkpoWK1HF6hhy/it/u=4175599058,124143711&amp;fm=26&amp;gp=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423701" cy="1403579"/>
                    </a:xfrm>
                    <a:prstGeom prst="rect">
                      <a:avLst/>
                    </a:prstGeom>
                    <a:noFill/>
                    <a:ln>
                      <a:noFill/>
                    </a:ln>
                  </pic:spPr>
                </pic:pic>
              </a:graphicData>
            </a:graphic>
          </wp:inline>
        </w:drawing>
      </w:r>
      <w:r>
        <w:rPr>
          <w:noProof/>
        </w:rPr>
        <w:drawing>
          <wp:anchor distT="0" distB="0" distL="0" distR="0" simplePos="0" relativeHeight="251678720" behindDoc="1" locked="0" layoutInCell="1" allowOverlap="1" wp14:anchorId="34CED2DE" wp14:editId="7D7C5202">
            <wp:simplePos x="0" y="0"/>
            <wp:positionH relativeFrom="column">
              <wp:posOffset>4305300</wp:posOffset>
            </wp:positionH>
            <wp:positionV relativeFrom="paragraph">
              <wp:posOffset>33655</wp:posOffset>
            </wp:positionV>
            <wp:extent cx="1169035" cy="1477645"/>
            <wp:effectExtent l="0" t="0" r="0" b="0"/>
            <wp:wrapNone/>
            <wp:docPr id="3" name="图片 10" descr="https://ss0.bdstatic.com/70cFuHSh_Q1YnxGkpoWK1HF6hhy/it/u=1740220561,4283603125&amp;fm=26&amp;g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descr="https://ss0.bdstatic.com/70cFuHSh_Q1YnxGkpoWK1HF6hhy/it/u=1740220561,4283603125&amp;fm=26&amp;gp=0.jpg"/>
                    <pic:cNvPicPr>
                      <a:picLocks noChangeAspect="1" noChangeArrowheads="1"/>
                    </pic:cNvPicPr>
                  </pic:nvPicPr>
                  <pic:blipFill>
                    <a:blip r:embed="rId13">
                      <a:extLst>
                        <a:ext uri="{28A0092B-C50C-407E-A947-70E740481C1C}">
                          <a14:useLocalDpi xmlns:a14="http://schemas.microsoft.com/office/drawing/2010/main" val="0"/>
                        </a:ext>
                      </a:extLst>
                    </a:blip>
                    <a:srcRect l="1" r="43985"/>
                    <a:stretch>
                      <a:fillRect/>
                    </a:stretch>
                  </pic:blipFill>
                  <pic:spPr>
                    <a:xfrm>
                      <a:off x="0" y="0"/>
                      <a:ext cx="1169035" cy="1477645"/>
                    </a:xfrm>
                    <a:prstGeom prst="rect">
                      <a:avLst/>
                    </a:prstGeom>
                    <a:noFill/>
                    <a:ln>
                      <a:noFill/>
                    </a:ln>
                  </pic:spPr>
                </pic:pic>
              </a:graphicData>
            </a:graphic>
          </wp:anchor>
        </w:drawing>
      </w:r>
      <w:r>
        <w:pict>
          <v:shape id="圆角矩形标注 17" o:spid="_x0000_s1027" type="#_x0000_t62" style="position:absolute;left:0;text-align:left;margin-left:90.7pt;margin-top:-5.25pt;width:132pt;height:113.85pt;z-index:251660288;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" adj="-2127,15738" filled="f" strokecolor="#243f60" strokeweight="2pt">
            <v:textbox>
              <w:txbxContent>
                <w:p w:rsidR="00091D76" w:rsidRDefault="008E1268">
                  <w:pPr>
                    <w:ind w:firstLineChars="200" w:firstLine="420"/>
                    <w:jc w:val="left"/>
                    <w:rPr>
                      <w:color w:val="000000" w:themeColor="text1"/>
                    </w:rPr>
                  </w:pPr>
                  <w:r>
                    <w:rPr>
                      <w:rFonts w:hint="eastAsia"/>
                      <w:color w:val="000000" w:themeColor="text1"/>
                    </w:rPr>
                    <w:t>我们要到校园中的楼道、教室、操场等地方实地走一走、转一转、看一看，了解校园中存在哪些安全隐患。</w:t>
                  </w:r>
                </w:p>
              </w:txbxContent>
            </v:textbox>
          </v:shape>
        </w:pict>
      </w:r>
    </w:p>
    <w:p w:rsidR="00091D76" w:rsidRDefault="00091D76">
      <w:pPr>
        <w:rPr>
          <w:szCs w:val="21"/>
        </w:rPr>
      </w:pPr>
    </w:p>
    <w:p w:rsidR="00091D76" w:rsidRDefault="008E1268">
      <w:pPr>
        <w:rPr>
          <w:szCs w:val="21"/>
        </w:rPr>
      </w:pPr>
      <w:r>
        <w:pict>
          <v:group id="_x0000_s1047" style="position:absolute;left:0;text-align:left;margin-left:-32.2pt;margin-top:12.55pt;width:523.1pt;height:284.3pt;z-index:251673600" coordorigin="2413,24087" coordsize="10462,5686">
            <v:shape id="_x0000_s1030" type="#_x0000_t62" style="position:absolute;left:2413;top:27806;width:2315;height:805;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" adj="21357,30501" filled="f" strokecolor="#243f60" strokeweight="2pt">
              <v:textbox>
                <w:txbxContent>
                  <w:p w:rsidR="00091D76" w:rsidRDefault="008E1268">
                    <w:pPr>
                      <w:jc w:val="left"/>
                      <w:rPr>
                        <w:color w:val="000000" w:themeColor="text1"/>
                      </w:rPr>
                    </w:pPr>
                    <w:r>
                      <w:rPr>
                        <w:rFonts w:hint="eastAsia"/>
                        <w:b/>
                        <w:bCs/>
                        <w:color w:val="000000" w:themeColor="text1"/>
                      </w:rPr>
                      <w:t>我们应该如何实施校园调查活动呢？</w:t>
                    </w:r>
                  </w:p>
                  <w:p w:rsidR="00091D76" w:rsidRDefault="00091D76">
                    <w:pPr>
                      <w:jc w:val="left"/>
                      <w:rPr>
                        <w:color w:val="000000" w:themeColor="text1"/>
                      </w:rPr>
                    </w:pPr>
                  </w:p>
                  <w:p w:rsidR="00091D76" w:rsidRDefault="00091D76">
                    <w:pPr>
                      <w:jc w:val="left"/>
                      <w:rPr>
                        <w:color w:val="000000" w:themeColor="text1"/>
                      </w:rPr>
                    </w:pPr>
                  </w:p>
                  <w:p w:rsidR="00091D76" w:rsidRDefault="00091D76">
                    <w:pPr>
                      <w:jc w:val="left"/>
                      <w:rPr>
                        <w:color w:val="000000" w:themeColor="text1"/>
                      </w:rPr>
                    </w:pPr>
                  </w:p>
                  <w:p w:rsidR="00091D76" w:rsidRDefault="00091D76">
                    <w:pPr>
                      <w:jc w:val="left"/>
                      <w:rPr>
                        <w:color w:val="000000" w:themeColor="text1"/>
                      </w:rPr>
                    </w:pPr>
                  </w:p>
                  <w:p w:rsidR="00091D76" w:rsidRDefault="00091D76">
                    <w:pPr>
                      <w:jc w:val="left"/>
                      <w:rPr>
                        <w:color w:val="000000" w:themeColor="text1"/>
                      </w:rPr>
                    </w:pPr>
                  </w:p>
                  <w:p w:rsidR="00091D76" w:rsidRDefault="00091D76">
                    <w:pPr>
                      <w:jc w:val="left"/>
                      <w:rPr>
                        <w:color w:val="000000" w:themeColor="text1"/>
                      </w:rPr>
                    </w:pPr>
                  </w:p>
                </w:txbxContent>
              </v:textbox>
            </v:shape>
            <v:shape id="圆角矩形标注 21" o:spid="_x0000_s1028" type="#_x0000_t62" style="position:absolute;left:6980;top:24087;width:2666;height:2393;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" adj="-1845,23773" filled="f" strokecolor="#243f60" strokeweight="2pt">
              <v:textbox>
                <w:txbxContent>
                  <w:p w:rsidR="00091D76" w:rsidRDefault="008E1268">
                    <w:pPr>
                      <w:jc w:val="left"/>
                      <w:rPr>
                        <w:color w:val="000000" w:themeColor="text1"/>
                      </w:rPr>
                    </w:pPr>
                    <w:r>
                      <w:rPr>
                        <w:rFonts w:hint="eastAsia"/>
                        <w:b/>
                        <w:bCs/>
                        <w:color w:val="000000" w:themeColor="text1"/>
                      </w:rPr>
                      <w:t>实地调研中我们应当：</w:t>
                    </w:r>
                  </w:p>
                  <w:p w:rsidR="00091D76" w:rsidRDefault="008E1268">
                    <w:pPr>
                      <w:jc w:val="left"/>
                      <w:rPr>
                        <w:color w:val="000000" w:themeColor="text1"/>
                      </w:rPr>
                    </w:pPr>
                    <w:r>
                      <w:rPr>
                        <w:rFonts w:hint="eastAsia"/>
                        <w:color w:val="000000" w:themeColor="text1"/>
                      </w:rPr>
                      <w:t>1.</w:t>
                    </w:r>
                    <w:r>
                      <w:rPr>
                        <w:rFonts w:hint="eastAsia"/>
                        <w:color w:val="000000" w:themeColor="text1"/>
                      </w:rPr>
                      <w:t>确定调研任务</w:t>
                    </w:r>
                  </w:p>
                  <w:p w:rsidR="00091D76" w:rsidRDefault="008E1268">
                    <w:pPr>
                      <w:jc w:val="left"/>
                      <w:rPr>
                        <w:color w:val="000000" w:themeColor="text1"/>
                      </w:rPr>
                    </w:pPr>
                    <w:r>
                      <w:rPr>
                        <w:rFonts w:hint="eastAsia"/>
                        <w:color w:val="000000" w:themeColor="text1"/>
                      </w:rPr>
                      <w:t>2.</w:t>
                    </w:r>
                    <w:r>
                      <w:rPr>
                        <w:rFonts w:hint="eastAsia"/>
                        <w:color w:val="000000" w:themeColor="text1"/>
                      </w:rPr>
                      <w:t>明确调研地点</w:t>
                    </w:r>
                  </w:p>
                  <w:p w:rsidR="00091D76" w:rsidRDefault="008E1268">
                    <w:pPr>
                      <w:jc w:val="left"/>
                      <w:rPr>
                        <w:color w:val="000000" w:themeColor="text1"/>
                      </w:rPr>
                    </w:pPr>
                    <w:r>
                      <w:rPr>
                        <w:rFonts w:hint="eastAsia"/>
                        <w:color w:val="000000" w:themeColor="text1"/>
                      </w:rPr>
                      <w:t>3.</w:t>
                    </w:r>
                    <w:r>
                      <w:rPr>
                        <w:rFonts w:hint="eastAsia"/>
                        <w:color w:val="000000" w:themeColor="text1"/>
                      </w:rPr>
                      <w:t>制定调研计划</w:t>
                    </w:r>
                  </w:p>
                  <w:p w:rsidR="00091D76" w:rsidRDefault="008E1268">
                    <w:pPr>
                      <w:jc w:val="left"/>
                      <w:rPr>
                        <w:color w:val="000000" w:themeColor="text1"/>
                      </w:rPr>
                    </w:pPr>
                    <w:r>
                      <w:rPr>
                        <w:rFonts w:hint="eastAsia"/>
                        <w:color w:val="000000" w:themeColor="text1"/>
                      </w:rPr>
                      <w:t>4.</w:t>
                    </w:r>
                    <w:r>
                      <w:rPr>
                        <w:rFonts w:hint="eastAsia"/>
                        <w:color w:val="000000" w:themeColor="text1"/>
                      </w:rPr>
                      <w:t>实施调研活动</w:t>
                    </w:r>
                  </w:p>
                  <w:p w:rsidR="00091D76" w:rsidRDefault="008E1268">
                    <w:pPr>
                      <w:jc w:val="left"/>
                      <w:rPr>
                        <w:color w:val="000000" w:themeColor="text1"/>
                      </w:rPr>
                    </w:pPr>
                    <w:r>
                      <w:rPr>
                        <w:rFonts w:hint="eastAsia"/>
                        <w:color w:val="000000" w:themeColor="text1"/>
                      </w:rPr>
                      <w:t>5.</w:t>
                    </w:r>
                    <w:r>
                      <w:rPr>
                        <w:rFonts w:hint="eastAsia"/>
                        <w:color w:val="000000" w:themeColor="text1"/>
                      </w:rPr>
                      <w:t>撰写调研报告</w:t>
                    </w:r>
                  </w:p>
                  <w:p w:rsidR="00091D76" w:rsidRDefault="00091D76">
                    <w:pPr>
                      <w:jc w:val="left"/>
                      <w:rPr>
                        <w:color w:val="000000" w:themeColor="text1"/>
                      </w:rPr>
                    </w:pPr>
                  </w:p>
                </w:txbxContent>
              </v:textbox>
            </v:shape>
            <v:shape id="_x0000_s1029" type="#_x0000_t62" style="position:absolute;left:10363;top:27381;width:2513;height:2393;v-text-anchor:middle" adj="2342,1688" filled="f" strokecolor="#243f60" strokeweight="2pt">
              <v:textbox>
                <w:txbxContent>
                  <w:p w:rsidR="00091D76" w:rsidRDefault="008E1268">
                    <w:pPr>
                      <w:jc w:val="left"/>
                      <w:rPr>
                        <w:color w:val="000000" w:themeColor="text1"/>
                      </w:rPr>
                    </w:pPr>
                    <w:r>
                      <w:rPr>
                        <w:rFonts w:hint="eastAsia"/>
                        <w:b/>
                        <w:bCs/>
                        <w:color w:val="000000" w:themeColor="text1"/>
                      </w:rPr>
                      <w:t>问卷调研中我们应当：</w:t>
                    </w:r>
                  </w:p>
                  <w:p w:rsidR="00091D76" w:rsidRDefault="008E1268">
                    <w:pPr>
                      <w:jc w:val="left"/>
                      <w:rPr>
                        <w:color w:val="000000" w:themeColor="text1"/>
                      </w:rPr>
                    </w:pPr>
                    <w:r>
                      <w:rPr>
                        <w:rFonts w:hint="eastAsia"/>
                        <w:color w:val="000000" w:themeColor="text1"/>
                      </w:rPr>
                      <w:t>1.</w:t>
                    </w:r>
                    <w:r>
                      <w:rPr>
                        <w:rFonts w:hint="eastAsia"/>
                        <w:color w:val="000000" w:themeColor="text1"/>
                      </w:rPr>
                      <w:t>明确调研任务</w:t>
                    </w:r>
                  </w:p>
                  <w:p w:rsidR="00091D76" w:rsidRDefault="008E1268">
                    <w:pPr>
                      <w:jc w:val="left"/>
                      <w:rPr>
                        <w:color w:val="000000" w:themeColor="text1"/>
                      </w:rPr>
                    </w:pPr>
                    <w:r>
                      <w:rPr>
                        <w:rFonts w:hint="eastAsia"/>
                        <w:color w:val="000000" w:themeColor="text1"/>
                      </w:rPr>
                      <w:t>2.</w:t>
                    </w:r>
                    <w:r>
                      <w:rPr>
                        <w:rFonts w:hint="eastAsia"/>
                        <w:color w:val="000000" w:themeColor="text1"/>
                      </w:rPr>
                      <w:t>设计调查问卷</w:t>
                    </w:r>
                  </w:p>
                  <w:p w:rsidR="00091D76" w:rsidRDefault="008E1268">
                    <w:pPr>
                      <w:jc w:val="left"/>
                      <w:rPr>
                        <w:color w:val="000000" w:themeColor="text1"/>
                      </w:rPr>
                    </w:pPr>
                    <w:r>
                      <w:rPr>
                        <w:rFonts w:hint="eastAsia"/>
                        <w:color w:val="000000" w:themeColor="text1"/>
                      </w:rPr>
                      <w:t>3.</w:t>
                    </w:r>
                    <w:r>
                      <w:rPr>
                        <w:rFonts w:hint="eastAsia"/>
                        <w:color w:val="000000" w:themeColor="text1"/>
                      </w:rPr>
                      <w:t>实施调查活动</w:t>
                    </w:r>
                  </w:p>
                  <w:p w:rsidR="00091D76" w:rsidRDefault="008E1268">
                    <w:pPr>
                      <w:jc w:val="left"/>
                      <w:rPr>
                        <w:color w:val="000000" w:themeColor="text1"/>
                      </w:rPr>
                    </w:pPr>
                    <w:r>
                      <w:rPr>
                        <w:rFonts w:hint="eastAsia"/>
                        <w:color w:val="000000" w:themeColor="text1"/>
                      </w:rPr>
                      <w:t>4.</w:t>
                    </w:r>
                    <w:r>
                      <w:rPr>
                        <w:rFonts w:hint="eastAsia"/>
                        <w:color w:val="000000" w:themeColor="text1"/>
                      </w:rPr>
                      <w:t>整理调查数据</w:t>
                    </w:r>
                  </w:p>
                  <w:p w:rsidR="00091D76" w:rsidRDefault="008E1268">
                    <w:pPr>
                      <w:jc w:val="left"/>
                      <w:rPr>
                        <w:color w:val="000000" w:themeColor="text1"/>
                      </w:rPr>
                    </w:pPr>
                    <w:r>
                      <w:rPr>
                        <w:rFonts w:hint="eastAsia"/>
                        <w:color w:val="000000" w:themeColor="text1"/>
                      </w:rPr>
                      <w:t>5.</w:t>
                    </w:r>
                    <w:r>
                      <w:rPr>
                        <w:rFonts w:hint="eastAsia"/>
                        <w:color w:val="000000" w:themeColor="text1"/>
                      </w:rPr>
                      <w:t>撰写调研报告</w:t>
                    </w:r>
                  </w:p>
                  <w:p w:rsidR="00091D76" w:rsidRDefault="00091D76">
                    <w:pPr>
                      <w:jc w:val="left"/>
                      <w:rPr>
                        <w:color w:val="000000" w:themeColor="text1"/>
                      </w:rPr>
                    </w:pPr>
                  </w:p>
                </w:txbxContent>
              </v:textbox>
            </v:shape>
          </v:group>
        </w:pict>
      </w:r>
    </w:p>
    <w:p w:rsidR="00091D76" w:rsidRDefault="00091D76">
      <w:pPr>
        <w:rPr>
          <w:szCs w:val="21"/>
        </w:rPr>
      </w:pPr>
    </w:p>
    <w:p w:rsidR="00091D76" w:rsidRDefault="00091D76">
      <w:pPr>
        <w:rPr>
          <w:szCs w:val="21"/>
        </w:rPr>
      </w:pPr>
    </w:p>
    <w:p w:rsidR="00091D76" w:rsidRDefault="00091D76">
      <w:pPr>
        <w:rPr>
          <w:szCs w:val="21"/>
        </w:rPr>
      </w:pPr>
    </w:p>
    <w:p w:rsidR="00091D76" w:rsidRDefault="00091D76">
      <w:pPr>
        <w:rPr>
          <w:szCs w:val="21"/>
        </w:rPr>
      </w:pPr>
    </w:p>
    <w:p w:rsidR="00091D76" w:rsidRDefault="008E1268">
      <w:pPr>
        <w:rPr>
          <w:szCs w:val="21"/>
        </w:rPr>
      </w:pPr>
      <w:r>
        <w:rPr>
          <w:rFonts w:hint="eastAsia"/>
          <w:szCs w:val="21"/>
        </w:rPr>
        <w:t>2.</w:t>
      </w:r>
      <w:r>
        <w:rPr>
          <w:rFonts w:hint="eastAsia"/>
          <w:szCs w:val="21"/>
        </w:rPr>
        <w:t>实施策略</w:t>
      </w:r>
    </w:p>
    <w:p w:rsidR="00091D76" w:rsidRDefault="00091D76">
      <w:pPr>
        <w:rPr>
          <w:sz w:val="28"/>
          <w:szCs w:val="28"/>
        </w:rPr>
      </w:pPr>
    </w:p>
    <w:p w:rsidR="00091D76" w:rsidRDefault="008E1268">
      <w:pPr>
        <w:ind w:firstLine="540"/>
        <w:jc w:val="center"/>
        <w:rPr>
          <w:sz w:val="28"/>
          <w:szCs w:val="28"/>
        </w:rPr>
      </w:pPr>
      <w:r>
        <w:rPr>
          <w:noProof/>
        </w:rPr>
        <w:drawing>
          <wp:inline distT="0" distB="0" distL="0" distR="0">
            <wp:extent cx="3744595" cy="2253615"/>
            <wp:effectExtent l="0" t="0" r="1905" b="6985"/>
            <wp:docPr id="11" name="图片 11" descr="https://ss1.bdstatic.com/70cFvXSh_Q1YnxGkpoWK1HF6hhy/it/u=2352124320,1346240443&amp;fm=26&amp;g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https://ss1.bdstatic.com/70cFvXSh_Q1YnxGkpoWK1HF6hhy/it/u=2352124320,1346240443&amp;fm=26&amp;gp=0.jpg"/>
                    <pic:cNvPicPr>
                      <a:picLocks noChangeAspect="1" noChangeArrowheads="1"/>
                    </pic:cNvPicPr>
                  </pic:nvPicPr>
                  <pic:blipFill>
                    <a:blip r:embed="rId14">
                      <a:extLst>
                        <a:ext uri="{28A0092B-C50C-407E-A947-70E740481C1C}">
                          <a14:useLocalDpi xmlns:a14="http://schemas.microsoft.com/office/drawing/2010/main" val="0"/>
                        </a:ext>
                      </a:extLst>
                    </a:blip>
                    <a:srcRect b="7018"/>
                    <a:stretch>
                      <a:fillRect/>
                    </a:stretch>
                  </pic:blipFill>
                  <pic:spPr>
                    <a:xfrm>
                      <a:off x="0" y="0"/>
                      <a:ext cx="3744595" cy="2260997"/>
                    </a:xfrm>
                    <a:prstGeom prst="rect">
                      <a:avLst/>
                    </a:prstGeom>
                    <a:noFill/>
                    <a:ln>
                      <a:noFill/>
                    </a:ln>
                  </pic:spPr>
                </pic:pic>
              </a:graphicData>
            </a:graphic>
          </wp:inline>
        </w:drawing>
      </w:r>
    </w:p>
    <w:p w:rsidR="00091D76" w:rsidRDefault="00091D76">
      <w:pPr>
        <w:rPr>
          <w:b/>
          <w:sz w:val="28"/>
          <w:szCs w:val="28"/>
        </w:rPr>
      </w:pPr>
    </w:p>
    <w:p w:rsidR="00091D76" w:rsidRDefault="008E1268">
      <w:pPr>
        <w:rPr>
          <w:b/>
          <w:sz w:val="28"/>
          <w:szCs w:val="28"/>
        </w:rPr>
      </w:pPr>
      <w:r>
        <w:rPr>
          <w:rFonts w:hint="eastAsia"/>
          <w:b/>
          <w:sz w:val="28"/>
          <w:szCs w:val="28"/>
        </w:rPr>
        <w:t>三、拓展资源</w:t>
      </w:r>
    </w:p>
    <w:p w:rsidR="00091D76" w:rsidRDefault="008E1268">
      <w:pPr>
        <w:ind w:firstLine="540"/>
        <w:rPr>
          <w:szCs w:val="21"/>
        </w:rPr>
      </w:pPr>
      <w:r>
        <w:rPr>
          <w:rFonts w:hint="eastAsia"/>
          <w:szCs w:val="21"/>
        </w:rPr>
        <w:t>如果你想了解本次主题的相关内容，可以在网络中打开北京数字学校，搜索综合实践活动学科《课间安全》与《怎样发现问题》两个主题实践活动视频进行观看学习。</w:t>
      </w:r>
    </w:p>
    <w:tbl>
      <w:tblPr>
        <w:tblStyle w:val="a6"/>
        <w:tblpPr w:leftFromText="180" w:rightFromText="180" w:vertAnchor="text" w:horzAnchor="margin" w:tblpY="217"/>
        <w:tblW w:w="0" w:type="auto"/>
        <w:tblLook w:val="04A0" w:firstRow="1" w:lastRow="0" w:firstColumn="1" w:lastColumn="0" w:noHBand="0" w:noVBand="1"/>
      </w:tblPr>
      <w:tblGrid>
        <w:gridCol w:w="4261"/>
        <w:gridCol w:w="4261"/>
      </w:tblGrid>
      <w:tr w:rsidR="00091D76">
        <w:tc>
          <w:tcPr>
            <w:tcW w:w="4261" w:type="dxa"/>
          </w:tcPr>
          <w:p w:rsidR="00091D76" w:rsidRDefault="008E1268">
            <w:pPr>
              <w:rPr>
                <w:sz w:val="28"/>
                <w:szCs w:val="28"/>
              </w:rPr>
            </w:pPr>
            <w:r>
              <w:rPr>
                <w:noProof/>
              </w:rPr>
              <w:lastRenderedPageBreak/>
              <w:drawing>
                <wp:inline distT="0" distB="0" distL="0" distR="0">
                  <wp:extent cx="2536825" cy="16224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cstate="print">
                            <a:extLst>
                              <a:ext uri="{28A0092B-C50C-407E-A947-70E740481C1C}">
                                <a14:useLocalDpi xmlns:a14="http://schemas.microsoft.com/office/drawing/2010/main" val="0"/>
                              </a:ext>
                            </a:extLst>
                          </a:blip>
                          <a:srcRect l="27073" t="22990" r="24878" b="22353"/>
                          <a:stretch>
                            <a:fillRect/>
                          </a:stretch>
                        </pic:blipFill>
                        <pic:spPr>
                          <a:xfrm>
                            <a:off x="0" y="0"/>
                            <a:ext cx="2536825" cy="1622425"/>
                          </a:xfrm>
                          <a:prstGeom prst="rect">
                            <a:avLst/>
                          </a:prstGeom>
                          <a:ln>
                            <a:noFill/>
                          </a:ln>
                        </pic:spPr>
                      </pic:pic>
                    </a:graphicData>
                  </a:graphic>
                </wp:inline>
              </w:drawing>
            </w:r>
          </w:p>
        </w:tc>
        <w:tc>
          <w:tcPr>
            <w:tcW w:w="4261" w:type="dxa"/>
          </w:tcPr>
          <w:p w:rsidR="00091D76" w:rsidRDefault="008E1268">
            <w:pPr>
              <w:rPr>
                <w:sz w:val="28"/>
                <w:szCs w:val="28"/>
              </w:rPr>
            </w:pPr>
            <w:r>
              <w:rPr>
                <w:noProof/>
              </w:rPr>
              <w:drawing>
                <wp:inline distT="0" distB="0" distL="0" distR="0">
                  <wp:extent cx="2510790" cy="1596390"/>
                  <wp:effectExtent l="0" t="0" r="381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rcRect l="27072" t="23424" r="25368" b="22786"/>
                          <a:stretch>
                            <a:fillRect/>
                          </a:stretch>
                        </pic:blipFill>
                        <pic:spPr>
                          <a:xfrm>
                            <a:off x="0" y="0"/>
                            <a:ext cx="2508515" cy="1595158"/>
                          </a:xfrm>
                          <a:prstGeom prst="rect">
                            <a:avLst/>
                          </a:prstGeom>
                          <a:ln>
                            <a:noFill/>
                          </a:ln>
                        </pic:spPr>
                      </pic:pic>
                    </a:graphicData>
                  </a:graphic>
                </wp:inline>
              </w:drawing>
            </w:r>
          </w:p>
        </w:tc>
      </w:tr>
    </w:tbl>
    <w:p w:rsidR="00091D76" w:rsidRDefault="008E1268">
      <w:pPr>
        <w:rPr>
          <w:sz w:val="28"/>
          <w:szCs w:val="28"/>
        </w:rPr>
      </w:pPr>
      <w:r>
        <w:rPr>
          <w:rFonts w:hint="eastAsia"/>
          <w:b/>
          <w:sz w:val="28"/>
          <w:szCs w:val="28"/>
        </w:rPr>
        <w:t>四、实践操作：</w:t>
      </w:r>
    </w:p>
    <w:p w:rsidR="00091D76" w:rsidRDefault="008E1268">
      <w:pPr>
        <w:rPr>
          <w:szCs w:val="21"/>
        </w:rPr>
      </w:pPr>
      <w:r>
        <w:rPr>
          <w:rFonts w:hint="eastAsia"/>
          <w:b/>
          <w:bCs/>
          <w:szCs w:val="21"/>
        </w:rPr>
        <w:t>任务</w:t>
      </w:r>
      <w:r>
        <w:rPr>
          <w:b/>
          <w:bCs/>
          <w:szCs w:val="21"/>
        </w:rPr>
        <w:t>1</w:t>
      </w:r>
      <w:r>
        <w:rPr>
          <w:rFonts w:hint="eastAsia"/>
          <w:b/>
          <w:bCs/>
          <w:szCs w:val="21"/>
        </w:rPr>
        <w:t>：</w:t>
      </w:r>
      <w:r>
        <w:rPr>
          <w:rFonts w:hint="eastAsia"/>
          <w:szCs w:val="21"/>
        </w:rPr>
        <w:t>设计一份调查问卷，了解家庭成员对于新型冠状病毒防护知识的知晓情况。</w:t>
      </w:r>
    </w:p>
    <w:p w:rsidR="00091D76" w:rsidRDefault="008E1268">
      <w:pPr>
        <w:rPr>
          <w:szCs w:val="21"/>
        </w:rPr>
      </w:pPr>
      <w:r>
        <w:rPr>
          <w:rFonts w:hint="eastAsia"/>
          <w:b/>
          <w:bCs/>
          <w:szCs w:val="21"/>
        </w:rPr>
        <w:t>任务</w:t>
      </w:r>
      <w:r>
        <w:rPr>
          <w:b/>
          <w:bCs/>
          <w:szCs w:val="21"/>
        </w:rPr>
        <w:t>2</w:t>
      </w:r>
      <w:r>
        <w:rPr>
          <w:rFonts w:hint="eastAsia"/>
          <w:b/>
          <w:bCs/>
          <w:szCs w:val="21"/>
        </w:rPr>
        <w:t>：</w:t>
      </w:r>
      <w:r>
        <w:rPr>
          <w:rFonts w:hint="eastAsia"/>
          <w:szCs w:val="21"/>
        </w:rPr>
        <w:t>调查家庭成员针对新型冠状病毒个人的防护情况。</w:t>
      </w:r>
    </w:p>
    <w:p w:rsidR="00091D76" w:rsidRDefault="008E1268">
      <w:pPr>
        <w:rPr>
          <w:szCs w:val="21"/>
        </w:rPr>
      </w:pPr>
      <w:r>
        <w:rPr>
          <w:rFonts w:hint="eastAsia"/>
          <w:b/>
          <w:bCs/>
          <w:szCs w:val="21"/>
        </w:rPr>
        <w:t>任务</w:t>
      </w:r>
      <w:r>
        <w:rPr>
          <w:b/>
          <w:bCs/>
          <w:szCs w:val="21"/>
        </w:rPr>
        <w:t>3</w:t>
      </w:r>
      <w:r>
        <w:rPr>
          <w:rFonts w:hint="eastAsia"/>
          <w:b/>
          <w:bCs/>
          <w:szCs w:val="21"/>
        </w:rPr>
        <w:t>：</w:t>
      </w:r>
      <w:r>
        <w:rPr>
          <w:rFonts w:hint="eastAsia"/>
          <w:szCs w:val="21"/>
        </w:rPr>
        <w:t>将调查的结果向家人公布并提出改进建议。</w:t>
      </w:r>
    </w:p>
    <w:p w:rsidR="00091D76" w:rsidRDefault="008E1268">
      <w:pPr>
        <w:rPr>
          <w:b/>
          <w:szCs w:val="21"/>
        </w:rPr>
      </w:pPr>
      <w:r>
        <w:rPr>
          <w:rFonts w:hint="eastAsia"/>
          <w:b/>
          <w:szCs w:val="21"/>
        </w:rPr>
        <w:t>自我评价：</w:t>
      </w:r>
    </w:p>
    <w:tbl>
      <w:tblPr>
        <w:tblW w:w="9600" w:type="dxa"/>
        <w:tblCellMar>
          <w:left w:w="0" w:type="dxa"/>
          <w:right w:w="0" w:type="dxa"/>
        </w:tblCellMar>
        <w:tblLook w:val="04A0" w:firstRow="1" w:lastRow="0" w:firstColumn="1" w:lastColumn="0" w:noHBand="0" w:noVBand="1"/>
      </w:tblPr>
      <w:tblGrid>
        <w:gridCol w:w="2220"/>
        <w:gridCol w:w="4180"/>
        <w:gridCol w:w="3200"/>
      </w:tblGrid>
      <w:tr w:rsidR="00091D76">
        <w:trPr>
          <w:trHeight w:val="584"/>
        </w:trPr>
        <w:tc>
          <w:tcPr>
            <w:tcW w:w="22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91D76" w:rsidRDefault="008E1268">
            <w:pPr>
              <w:jc w:val="center"/>
              <w:rPr>
                <w:szCs w:val="21"/>
              </w:rPr>
            </w:pPr>
            <w:r>
              <w:rPr>
                <w:rFonts w:hint="eastAsia"/>
                <w:szCs w:val="21"/>
              </w:rPr>
              <w:t>评价等级</w:t>
            </w:r>
          </w:p>
        </w:tc>
        <w:tc>
          <w:tcPr>
            <w:tcW w:w="41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91D76" w:rsidRDefault="008E1268">
            <w:pPr>
              <w:jc w:val="center"/>
              <w:rPr>
                <w:szCs w:val="21"/>
              </w:rPr>
            </w:pPr>
            <w:r>
              <w:rPr>
                <w:rFonts w:hint="eastAsia"/>
                <w:szCs w:val="21"/>
              </w:rPr>
              <w:t>评价标准</w:t>
            </w:r>
          </w:p>
        </w:tc>
        <w:tc>
          <w:tcPr>
            <w:tcW w:w="32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91D76" w:rsidRDefault="008E1268">
            <w:pPr>
              <w:jc w:val="center"/>
              <w:rPr>
                <w:szCs w:val="21"/>
              </w:rPr>
            </w:pPr>
            <w:r>
              <w:rPr>
                <w:rFonts w:hint="eastAsia"/>
                <w:szCs w:val="21"/>
              </w:rPr>
              <w:t>自我评价</w:t>
            </w:r>
          </w:p>
        </w:tc>
      </w:tr>
      <w:tr w:rsidR="00091D76">
        <w:trPr>
          <w:trHeight w:val="584"/>
        </w:trPr>
        <w:tc>
          <w:tcPr>
            <w:tcW w:w="22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91D76" w:rsidRDefault="008E1268">
            <w:pPr>
              <w:rPr>
                <w:szCs w:val="21"/>
              </w:rPr>
            </w:pPr>
            <w:r>
              <w:rPr>
                <w:szCs w:val="21"/>
              </w:rPr>
              <w:pict>
                <v:group id="组合 15" o:spid="_x0000_s1031" style="position:absolute;left:0;text-align:left;margin-left:11.1pt;margin-top:3.9pt;width:79.7pt;height:20.55pt;z-index:251675648;mso-position-horizontal-relative:text;mso-position-vertical-relative:text" coordsize="10123,2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">
                  <v:shape id="五角星 25" o:spid="_x0000_s1032" style="position:absolute;width:3265;height:2612;v-text-anchor:middle" coordsize="326571,2612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h7iMIA&#10;AADbAAAADwAAAGRycy9kb3ducmV2LnhtbESP0YrCMBRE3wX/IVzBN02tVEvXKCoIgvti9QMuzd22&#10;u81NbaLWvzcLC/s4zMwZZrXpTSMe1LnasoLZNAJBXFhdc6ngejlMUhDOI2tsLJOCFznYrIeDFWba&#10;PvlMj9yXIkDYZaig8r7NpHRFRQbd1LbEwfuynUEfZFdK3eEzwE0j4yhaSIM1h4UKW9pXVPzkd6MA&#10;v2POo892fkhnS3c77ZJTUiZKjUf99gOEp97/h//aR60gTuD3S/gBcv0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KHuIwgAAANsAAAAPAAAAAAAAAAAAAAAAAJgCAABkcnMvZG93&#10;bnJldi54bWxQSwUGAAAAAAQABAD1AAAAhwMAAAAA&#10;" adj="-11796480,,5400" path="m,99791r124740,1l163286,r38545,99792l326571,99791,225654,161465r38547,99791l163286,199581,62370,261256r38547,-99791l,99791xe" strokecolor="#243f60" strokeweight="2pt">
                    <v:stroke joinstyle="miter"/>
                    <v:formulas/>
                    <v:path arrowok="t" o:connecttype="custom" o:connectlocs="0,99791;124740,99792;163286,0;201831,99792;326571,99791;225654,161465;264201,261256;163286,199581;62370,261256;100917,161465;0,99791" o:connectangles="0,0,0,0,0,0,0,0,0,0,0" textboxrect="0,0,326571,261257"/>
                    <v:textbox>
                      <w:txbxContent>
                        <w:p w:rsidR="00091D76" w:rsidRDefault="00091D76"/>
                      </w:txbxContent>
                    </v:textbox>
                  </v:shape>
                  <v:shape id="五角星 26" o:spid="_x0000_s1033" style="position:absolute;left:3483;width:3266;height:2612;v-text-anchor:middle" coordsize="326571,2612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l/8IA&#10;AADbAAAADwAAAGRycy9kb3ducmV2LnhtbESP0YrCMBRE3xf8h3AF39bUSrV0jaKCIOjL1v2AS3O3&#10;7drc1CZq/XsjCPs4zMwZZrHqTSNu1LnasoLJOAJBXFhdc6ng57T7TEE4j6yxsUwKHuRgtRx8LDDT&#10;9s7fdMt9KQKEXYYKKu/bTEpXVGTQjW1LHLxf2xn0QXal1B3eA9w0Mo6imTRYc1iosKVtRcU5vxoF&#10;+BdzHh3b6S6dzN3lsEkOSZkoNRr26y8Qnnr/H36391pBPIPXl/AD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uX/wgAAANsAAAAPAAAAAAAAAAAAAAAAAJgCAABkcnMvZG93&#10;bnJldi54bWxQSwUGAAAAAAQABAD1AAAAhwMAAAAA&#10;" adj="-11796480,,5400" path="m,99791r124740,1l163286,r38545,99792l326571,99791,225654,161465r38547,99791l163286,199581,62370,261256r38547,-99791l,99791xe" strokecolor="#243f60" strokeweight="2pt">
                    <v:stroke joinstyle="miter"/>
                    <v:formulas/>
                    <v:path arrowok="t" o:connecttype="custom" o:connectlocs="0,99791;124740,99792;163286,0;201831,99792;326571,99791;225654,161465;264201,261256;163286,199581;62370,261256;100917,161465;0,99791" o:connectangles="0,0,0,0,0,0,0,0,0,0,0" textboxrect="0,0,326571,261257"/>
                    <v:textbox>
                      <w:txbxContent>
                        <w:p w:rsidR="00091D76" w:rsidRDefault="00091D76"/>
                      </w:txbxContent>
                    </v:textbox>
                  </v:shape>
                  <v:shape id="五角星 27" o:spid="_x0000_s1034" style="position:absolute;left:6857;width:3266;height:2612;v-text-anchor:middle" coordsize="326571,2612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AZMIA&#10;AADbAAAADwAAAGRycy9kb3ducmV2LnhtbESP0YrCMBRE3wX/IVzBN02t1Eo1irsgCO6L1Q+4NNe2&#10;2tzUJmr37zcLC/s4zMwZZr3tTSNe1LnasoLZNAJBXFhdc6ngct5PliCcR9bYWCYF3+RguxkO1php&#10;++YTvXJfigBhl6GCyvs2k9IVFRl0U9sSB+9qO4M+yK6UusN3gJtGxlG0kAZrDgsVtvRZUXHPn0YB&#10;3mLOo692vl/OUvc4fiTHpEyUGo/63QqEp97/h//aB60gTuH3S/gB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tkBkwgAAANsAAAAPAAAAAAAAAAAAAAAAAJgCAABkcnMvZG93&#10;bnJldi54bWxQSwUGAAAAAAQABAD1AAAAhwMAAAAA&#10;" adj="-11796480,,5400" path="m,99791r124740,1l163286,r38545,99792l326571,99791,225654,161465r38547,99791l163286,199581,62370,261256r38547,-99791l,99791xe" strokecolor="#243f60" strokeweight="2pt">
                    <v:stroke joinstyle="miter"/>
                    <v:formulas/>
                    <v:path arrowok="t" o:connecttype="custom" o:connectlocs="0,99791;124740,99792;163286,0;201831,99792;326571,99791;225654,161465;264201,261256;163286,199581;62370,261256;100917,161465;0,99791" o:connectangles="0,0,0,0,0,0,0,0,0,0,0" textboxrect="0,0,326571,261257"/>
                    <v:textbox>
                      <w:txbxContent>
                        <w:p w:rsidR="00091D76" w:rsidRDefault="00091D76"/>
                      </w:txbxContent>
                    </v:textbox>
                  </v:shape>
                </v:group>
              </w:pict>
            </w:r>
          </w:p>
        </w:tc>
        <w:tc>
          <w:tcPr>
            <w:tcW w:w="41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91D76" w:rsidRDefault="008E1268">
            <w:pPr>
              <w:rPr>
                <w:szCs w:val="21"/>
              </w:rPr>
            </w:pPr>
            <w:r>
              <w:rPr>
                <w:rFonts w:hint="eastAsia"/>
                <w:szCs w:val="21"/>
              </w:rPr>
              <w:t>积极参与活动，完成</w:t>
            </w:r>
            <w:r>
              <w:rPr>
                <w:szCs w:val="21"/>
              </w:rPr>
              <w:t>3</w:t>
            </w:r>
            <w:r>
              <w:rPr>
                <w:rFonts w:hint="eastAsia"/>
                <w:szCs w:val="21"/>
              </w:rPr>
              <w:t>个任务。</w:t>
            </w:r>
          </w:p>
        </w:tc>
        <w:tc>
          <w:tcPr>
            <w:tcW w:w="32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91D76" w:rsidRDefault="008E1268">
            <w:pPr>
              <w:rPr>
                <w:szCs w:val="21"/>
              </w:rPr>
            </w:pPr>
            <w:r>
              <w:rPr>
                <w:szCs w:val="21"/>
              </w:rPr>
              <w:pict>
                <v:group id="_x0000_s1035" style="position:absolute;left:0;text-align:left;margin-left:14.45pt;margin-top:1.9pt;width:79.7pt;height:20.55pt;z-index:251670528;mso-position-horizontal-relative:text;mso-position-vertical-relative:text" coordsize="10123,2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">
                  <v:shape id="五角星 15" o:spid="_x0000_s1036" style="position:absolute;width:3265;height:2612;v-text-anchor:middle" coordsize="326571,2612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SxNb8A&#10;AADbAAAADwAAAGRycy9kb3ducmV2LnhtbERPzYrCMBC+L/gOYQRva6rSVapRVBAEvWz1AYZmbKvN&#10;pDZR69sbQfA2H9/vzBatqcSdGldaVjDoRyCIM6tLzhUcD5vfCQjnkTVWlknBkxws5p2fGSbaPvif&#10;7qnPRQhhl6CCwvs6kdJlBRl0fVsTB+5kG4M+wCaXusFHCDeVHEbRnzRYcmgosKZ1QdklvRkFeB5y&#10;Gu3r0WYyGLvrbhXv4jxWqtdtl1MQnlr/FX/cWx3mx/D+JRwg5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RLE1vwAAANsAAAAPAAAAAAAAAAAAAAAAAJgCAABkcnMvZG93bnJl&#10;di54bWxQSwUGAAAAAAQABAD1AAAAhAMAAAAA&#10;" adj="-11796480,,5400" path="m,99791r124740,1l163286,r38545,99792l326571,99791,225654,161465r38547,99791l163286,199581,62370,261256r38547,-99791l,99791xe" strokecolor="#243f60" strokeweight="2pt">
                    <v:stroke joinstyle="miter"/>
                    <v:formulas/>
                    <v:path arrowok="t" o:connecttype="custom" o:connectlocs="0,99791;124740,99792;163286,0;201831,99792;326571,99791;225654,161465;264201,261256;163286,199581;62370,261256;100917,161465;0,99791" o:connectangles="0,0,0,0,0,0,0,0,0,0,0" textboxrect="0,0,326571,261257"/>
                    <v:textbox>
                      <w:txbxContent>
                        <w:p w:rsidR="00091D76" w:rsidRDefault="00091D76"/>
                      </w:txbxContent>
                    </v:textbox>
                  </v:shape>
                  <v:shape id="五角星 16" o:spid="_x0000_s1037" style="position:absolute;left:3483;width:3266;height:2612;v-text-anchor:middle" coordsize="326571,2612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YvQsEA&#10;AADbAAAADwAAAGRycy9kb3ducmV2LnhtbERPzWrCQBC+F3yHZYTemo2WaIiuooJQsJdGH2DIjpto&#10;djZmV03fvlso9DYf3+8s14NtxYN63zhWMElSEMSV0w0bBafj/i0H4QOyxtYxKfgmD+vV6GWJhXZP&#10;/qJHGYyIIewLVFCH0BVS+qomiz5xHXHkzq63GCLsjdQ9PmO4beU0TWfSYsOxocaOdjVV1/JuFeBl&#10;ymX62b3v88nc3w7b7JCZTKnX8bBZgAg0hH/xn/tDx/kz+P0lHiB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WL0LBAAAA2wAAAA8AAAAAAAAAAAAAAAAAmAIAAGRycy9kb3du&#10;cmV2LnhtbFBLBQYAAAAABAAEAPUAAACGAwAAAAA=&#10;" adj="-11796480,,5400" path="m,99791r124740,1l163286,r38545,99792l326571,99791,225654,161465r38547,99791l163286,199581,62370,261256r38547,-99791l,99791xe" strokecolor="#243f60" strokeweight="2pt">
                    <v:stroke joinstyle="miter"/>
                    <v:formulas/>
                    <v:path arrowok="t" o:connecttype="custom" o:connectlocs="0,99791;124740,99792;163286,0;201831,99792;326571,99791;225654,161465;264201,261256;163286,199581;62370,261256;100917,161465;0,99791" o:connectangles="0,0,0,0,0,0,0,0,0,0,0" textboxrect="0,0,326571,261257"/>
                    <v:textbox>
                      <w:txbxContent>
                        <w:p w:rsidR="00091D76" w:rsidRDefault="00091D76"/>
                      </w:txbxContent>
                    </v:textbox>
                  </v:shape>
                  <v:shape id="五角星 17" o:spid="_x0000_s1038" style="position:absolute;left:6857;width:3266;height:2612;v-text-anchor:middle" coordsize="326571,2612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qK2b8A&#10;AADbAAAADwAAAGRycy9kb3ducmV2LnhtbERPzYrCMBC+C75DGMGbpipdpRpFBUHQy1YfYGjGttpM&#10;ahO1+/YbQfA2H9/vLFatqcSTGldaVjAaRiCIM6tLzhWcT7vBDITzyBory6Tgjxyslt3OAhNtX/xL&#10;z9TnIoSwS1BB4X2dSOmyggy6oa2JA3exjUEfYJNL3eArhJtKjqPoRxosOTQUWNO2oOyWPowCvI45&#10;jY71ZDcbTd39sIkPcR4r1e+16zkIT63/ij/uvQ7zp/D+JRwg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2orZvwAAANsAAAAPAAAAAAAAAAAAAAAAAJgCAABkcnMvZG93bnJl&#10;di54bWxQSwUGAAAAAAQABAD1AAAAhAMAAAAA&#10;" adj="-11796480,,5400" path="m,99791r124740,1l163286,r38545,99792l326571,99791,225654,161465r38547,99791l163286,199581,62370,261256r38547,-99791l,99791xe" strokecolor="#243f60" strokeweight="2pt">
                    <v:stroke joinstyle="miter"/>
                    <v:formulas/>
                    <v:path arrowok="t" o:connecttype="custom" o:connectlocs="0,99791;124740,99792;163286,0;201831,99792;326571,99791;225654,161465;264201,261256;163286,199581;62370,261256;100917,161465;0,99791" o:connectangles="0,0,0,0,0,0,0,0,0,0,0" textboxrect="0,0,326571,261257"/>
                    <v:textbox>
                      <w:txbxContent>
                        <w:p w:rsidR="00091D76" w:rsidRDefault="00091D76"/>
                      </w:txbxContent>
                    </v:textbox>
                  </v:shape>
                </v:group>
              </w:pict>
            </w:r>
          </w:p>
        </w:tc>
      </w:tr>
      <w:tr w:rsidR="00091D76">
        <w:trPr>
          <w:trHeight w:val="584"/>
        </w:trPr>
        <w:tc>
          <w:tcPr>
            <w:tcW w:w="22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91D76" w:rsidRDefault="008E1268">
            <w:pPr>
              <w:rPr>
                <w:szCs w:val="21"/>
              </w:rPr>
            </w:pPr>
            <w:r>
              <w:rPr>
                <w:szCs w:val="21"/>
              </w:rPr>
              <w:pict>
                <v:group id="组合 28" o:spid="_x0000_s1039" style="position:absolute;left:0;text-align:left;margin-left:18.7pt;margin-top:5.4pt;width:53.1pt;height:20.55pt;z-index:251676672;mso-position-horizontal-relative:text;mso-position-vertical-relative:text" coordorigin="108,3592" coordsize="6749,2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">
                  <v:shape id="五角星 30" o:spid="_x0000_s1040" style="position:absolute;left:108;top:3592;width:3266;height:2612;v-text-anchor:middle" coordsize="326571,2612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ZOzcEA&#10;AADbAAAADwAAAGRycy9kb3ducmV2LnhtbERPzWrCQBC+C77DMkJvutEQDamrtIWAYC9GH2DITpNo&#10;djbNbpP49t1DoceP739/nEwrBupdY1nBehWBIC6tbrhScLvmyxSE88gaW8uk4EkOjof5bI+ZtiNf&#10;aCh8JUIIuwwV1N53mZSurMmgW9mOOHBftjfoA+wrqXscQ7hp5SaKttJgw6Ghxo4+aiofxY9RgPcN&#10;F9FnF+fpeue+z+/JOakSpV4W09srCE+T/xf/uU9aQRzWhy/hB8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GTs3BAAAA2wAAAA8AAAAAAAAAAAAAAAAAmAIAAGRycy9kb3du&#10;cmV2LnhtbFBLBQYAAAAABAAEAPUAAACGAwAAAAA=&#10;" adj="-11796480,,5400" path="m,99791r124740,1l163286,r38545,99792l326571,99791,225654,161465r38547,99791l163286,199581,62370,261256r38547,-99791l,99791xe" strokecolor="#243f60" strokeweight="2pt">
                    <v:stroke joinstyle="miter"/>
                    <v:formulas/>
                    <v:path arrowok="t" o:connecttype="custom" o:connectlocs="0,99791;124740,99792;163286,0;201831,99792;326571,99791;225654,161465;264201,261256;163286,199581;62370,261256;100917,161465;0,99791" o:connectangles="0,0,0,0,0,0,0,0,0,0,0" textboxrect="0,0,326571,261257"/>
                    <v:textbox>
                      <w:txbxContent>
                        <w:p w:rsidR="00091D76" w:rsidRDefault="00091D76"/>
                      </w:txbxContent>
                    </v:textbox>
                  </v:shape>
                  <v:shape id="五角星 31" o:spid="_x0000_s1041" style="position:absolute;left:3592;top:3592;width:3265;height:2612;v-text-anchor:middle" coordsize="326571,2612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rrVsQA&#10;AADbAAAADwAAAGRycy9kb3ducmV2LnhtbESP0WqDQBRE3wP9h+UW+pasRkzEZhPaQKBgX2L6ARf3&#10;Vm3du9bdqPn7bKHQx2FmzjC7w2w6MdLgWssK4lUEgriyuuVawcfltMxAOI+ssbNMCm7k4LB/WOww&#10;13biM42lr0WAsMtRQeN9n0vpqoYMupXtiYP3aQeDPsihlnrAKcBNJ9dRtJEGWw4LDfZ0bKj6Lq9G&#10;AX6tuYze++SUxVv3U7ymRVqnSj09zi/PIDzN/j/8137TCpIYfr+EHyD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K61bEAAAA2wAAAA8AAAAAAAAAAAAAAAAAmAIAAGRycy9k&#10;b3ducmV2LnhtbFBLBQYAAAAABAAEAPUAAACJAwAAAAA=&#10;" adj="-11796480,,5400" path="m,99791r124740,1l163286,r38545,99792l326571,99791,225654,161465r38547,99791l163286,199581,62370,261256r38547,-99791l,99791xe" strokecolor="#243f60" strokeweight="2pt">
                    <v:stroke joinstyle="miter"/>
                    <v:formulas/>
                    <v:path arrowok="t" o:connecttype="custom" o:connectlocs="0,99791;124740,99792;163286,0;201831,99792;326571,99791;225654,161465;264201,261256;163286,199581;62370,261256;100917,161465;0,99791" o:connectangles="0,0,0,0,0,0,0,0,0,0,0" textboxrect="0,0,326571,261257"/>
                    <v:textbox>
                      <w:txbxContent>
                        <w:p w:rsidR="00091D76" w:rsidRDefault="00091D76"/>
                      </w:txbxContent>
                    </v:textbox>
                  </v:shape>
                </v:group>
              </w:pict>
            </w:r>
          </w:p>
        </w:tc>
        <w:tc>
          <w:tcPr>
            <w:tcW w:w="41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91D76" w:rsidRDefault="008E1268">
            <w:pPr>
              <w:rPr>
                <w:szCs w:val="21"/>
              </w:rPr>
            </w:pPr>
            <w:r>
              <w:rPr>
                <w:rFonts w:hint="eastAsia"/>
                <w:szCs w:val="21"/>
              </w:rPr>
              <w:t>能够参与活动，完成</w:t>
            </w:r>
            <w:r>
              <w:rPr>
                <w:szCs w:val="21"/>
              </w:rPr>
              <w:t>2</w:t>
            </w:r>
            <w:r>
              <w:rPr>
                <w:rFonts w:hint="eastAsia"/>
                <w:szCs w:val="21"/>
              </w:rPr>
              <w:t>个任务。</w:t>
            </w:r>
          </w:p>
        </w:tc>
        <w:tc>
          <w:tcPr>
            <w:tcW w:w="32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91D76" w:rsidRDefault="008E1268">
            <w:pPr>
              <w:rPr>
                <w:szCs w:val="21"/>
              </w:rPr>
            </w:pPr>
            <w:r>
              <w:rPr>
                <w:szCs w:val="21"/>
              </w:rPr>
              <w:pict>
                <v:group id="组合 19" o:spid="_x0000_s1042" style="position:absolute;left:0;text-align:left;margin-left:22.1pt;margin-top:3.35pt;width:53.1pt;height:20.55pt;z-index:251671552;mso-position-horizontal-relative:text;mso-position-vertical-relative:text" coordorigin="108,3592" coordsize="6749,2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">
                  <v:shape id="五角星 20" o:spid="_x0000_s1043" style="position:absolute;left:108;top:3592;width:3266;height:2612;v-text-anchor:middle" coordsize="326571,2612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YEMAA&#10;AADbAAAADwAAAGRycy9kb3ducmV2LnhtbERPzYrCMBC+L/gOYQRva2qlu1KbiisIgl626wMMzdhW&#10;m0m3iVrf3hwEjx/ff7YaTCtu1LvGsoLZNAJBXFrdcKXg+Lf9XIBwHllja5kUPMjBKh99ZJhqe+df&#10;uhW+EiGEXYoKau+7VEpX1mTQTW1HHLiT7Q36APtK6h7vIdy0Mo6iL2mw4dBQY0ebmspLcTUK8Bxz&#10;ER26+XYx+3b/+59kn1SJUpPxsF6C8DT4t/jl3mkFcVgfvoQfIPM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1/YEMAAAADbAAAADwAAAAAAAAAAAAAAAACYAgAAZHJzL2Rvd25y&#10;ZXYueG1sUEsFBgAAAAAEAAQA9QAAAIUDAAAAAA==&#10;" adj="-11796480,,5400" path="m,99791r124740,1l163286,r38545,99792l326571,99791,225654,161465r38547,99791l163286,199581,62370,261256r38547,-99791l,99791xe" strokecolor="#243f60" strokeweight="2pt">
                    <v:stroke joinstyle="miter"/>
                    <v:formulas/>
                    <v:path arrowok="t" o:connecttype="custom" o:connectlocs="0,99791;124740,99792;163286,0;201831,99792;326571,99791;225654,161465;264201,261256;163286,199581;62370,261256;100917,161465;0,99791" o:connectangles="0,0,0,0,0,0,0,0,0,0,0" textboxrect="0,0,326571,261257"/>
                    <v:textbox>
                      <w:txbxContent>
                        <w:p w:rsidR="00091D76" w:rsidRDefault="00091D76"/>
                      </w:txbxContent>
                    </v:textbox>
                  </v:shape>
                  <v:shape id="五角星 21" o:spid="_x0000_s1044" style="position:absolute;left:3592;top:3592;width:3265;height:2612;v-text-anchor:middle" coordsize="326571,2612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N9i8QA&#10;AADbAAAADwAAAGRycy9kb3ducmV2LnhtbESP0WqDQBRE3wv5h+UG8lZXLbZisglpIRBIX2r6ARf3&#10;Rk3cu8bdqv37bqHQx2FmzjCb3Ww6MdLgWssKkigGQVxZ3XKt4PN8eMxBOI+ssbNMCr7JwW67eNhg&#10;oe3EHzSWvhYBwq5ABY33fSGlqxoy6CLbEwfvYgeDPsihlnrAKcBNJ9M4fpYGWw4LDfb01lB1K7+M&#10;ArymXMbv/dMhT17c/fSanbI6U2q1nPdrEJ5m/x/+ax+1gjSB3y/hB8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TfYvEAAAA2wAAAA8AAAAAAAAAAAAAAAAAmAIAAGRycy9k&#10;b3ducmV2LnhtbFBLBQYAAAAABAAEAPUAAACJAwAAAAA=&#10;" adj="-11796480,,5400" path="m,99791r124740,1l163286,r38545,99792l326571,99791,225654,161465r38547,99791l163286,199581,62370,261256r38547,-99791l,99791xe" strokecolor="#243f60" strokeweight="2pt">
                    <v:stroke joinstyle="miter"/>
                    <v:formulas/>
                    <v:path arrowok="t" o:connecttype="custom" o:connectlocs="0,99791;124740,99792;163286,0;201831,99792;326571,99791;225654,161465;264201,261256;163286,199581;62370,261256;100917,161465;0,99791" o:connectangles="0,0,0,0,0,0,0,0,0,0,0" textboxrect="0,0,326571,261257"/>
                    <v:textbox>
                      <w:txbxContent>
                        <w:p w:rsidR="00091D76" w:rsidRDefault="00091D76"/>
                      </w:txbxContent>
                    </v:textbox>
                  </v:shape>
                </v:group>
              </w:pict>
            </w:r>
          </w:p>
        </w:tc>
      </w:tr>
      <w:tr w:rsidR="00091D76">
        <w:trPr>
          <w:trHeight w:val="584"/>
        </w:trPr>
        <w:tc>
          <w:tcPr>
            <w:tcW w:w="22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91D76" w:rsidRDefault="008E1268">
            <w:pPr>
              <w:rPr>
                <w:szCs w:val="21"/>
              </w:rPr>
            </w:pPr>
            <w:r>
              <w:rPr>
                <w:szCs w:val="21"/>
              </w:rPr>
              <w:pict>
                <v:shape id="_x0000_s1046" style="position:absolute;left:0;text-align:left;margin-left:32.6pt;margin-top:8.2pt;width:25.7pt;height:20.55pt;z-index:251677696;mso-position-horizontal-relative:text;mso-position-vertical-relative:text;mso-width-relative:page;mso-height-relative:page;v-text-anchor:middle" coordsize="326390,260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" path="m,99687r124671,1l163195,r38524,99688l326390,99687,225529,161297r38526,99687l163195,199373,62335,260984r38526,-99687l,99687xe" strokecolor="#243f60" strokeweight="2pt">
                  <v:path arrowok="t" o:connecttype="custom" o:connectlocs="0,99687;124671,99688;163195,0;201719,99688;326390,99687;225529,161297;264055,260984;163195,199373;62335,260984;100861,161297;0,99687" o:connectangles="0,0,0,0,0,0,0,0,0,0,0"/>
                </v:shape>
              </w:pict>
            </w:r>
          </w:p>
        </w:tc>
        <w:tc>
          <w:tcPr>
            <w:tcW w:w="41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91D76" w:rsidRDefault="008E1268">
            <w:pPr>
              <w:rPr>
                <w:szCs w:val="21"/>
              </w:rPr>
            </w:pPr>
            <w:r>
              <w:rPr>
                <w:rFonts w:hint="eastAsia"/>
                <w:szCs w:val="21"/>
              </w:rPr>
              <w:t>参与了活动，完成</w:t>
            </w:r>
            <w:r>
              <w:rPr>
                <w:szCs w:val="21"/>
              </w:rPr>
              <w:t>1</w:t>
            </w:r>
            <w:r>
              <w:rPr>
                <w:rFonts w:hint="eastAsia"/>
                <w:szCs w:val="21"/>
              </w:rPr>
              <w:t>个任务。</w:t>
            </w:r>
          </w:p>
        </w:tc>
        <w:tc>
          <w:tcPr>
            <w:tcW w:w="32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91D76" w:rsidRDefault="008E1268">
            <w:pPr>
              <w:rPr>
                <w:szCs w:val="21"/>
              </w:rPr>
            </w:pPr>
            <w:r>
              <w:rPr>
                <w:szCs w:val="21"/>
              </w:rPr>
              <w:pict>
                <v:shape id="五角星 22" o:spid="_x0000_s1045" style="position:absolute;left:0;text-align:left;margin-left:36pt;margin-top:6.2pt;width:25.7pt;height:20.55pt;z-index:251672576;mso-position-horizontal-relative:text;mso-position-vertical-relative:text;mso-width-relative:page;mso-height-relative:page;v-text-anchor:middle" coordsize="326390,260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" path="m,99687r124671,1l163195,r38524,99688l326390,99687,225529,161297r38526,99687l163195,199373,62335,260984r38526,-99687l,99687xe" strokecolor="#243f60" strokeweight="2pt">
                  <v:path arrowok="t" o:connecttype="custom" o:connectlocs="0,99687;124671,99688;163195,0;201719,99688;326390,99687;225529,161297;264055,260984;163195,199373;62335,260984;100861,161297;0,99687" o:connectangles="0,0,0,0,0,0,0,0,0,0,0"/>
                </v:shape>
              </w:pict>
            </w:r>
          </w:p>
        </w:tc>
      </w:tr>
    </w:tbl>
    <w:p w:rsidR="00091D76" w:rsidRDefault="00091D76">
      <w:pPr>
        <w:rPr>
          <w:sz w:val="28"/>
          <w:szCs w:val="28"/>
        </w:rPr>
      </w:pPr>
    </w:p>
    <w:sectPr w:rsidR="00091D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268" w:rsidRDefault="008E1268" w:rsidP="004A5B40">
      <w:r>
        <w:separator/>
      </w:r>
    </w:p>
  </w:endnote>
  <w:endnote w:type="continuationSeparator" w:id="0">
    <w:p w:rsidR="008E1268" w:rsidRDefault="008E1268" w:rsidP="004A5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268" w:rsidRDefault="008E1268" w:rsidP="004A5B40">
      <w:r>
        <w:separator/>
      </w:r>
    </w:p>
  </w:footnote>
  <w:footnote w:type="continuationSeparator" w:id="0">
    <w:p w:rsidR="008E1268" w:rsidRDefault="008E1268" w:rsidP="004A5B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F22CD"/>
    <w:rsid w:val="00091D76"/>
    <w:rsid w:val="0012524D"/>
    <w:rsid w:val="00184828"/>
    <w:rsid w:val="001C6E07"/>
    <w:rsid w:val="00206188"/>
    <w:rsid w:val="00213AAF"/>
    <w:rsid w:val="00287D0F"/>
    <w:rsid w:val="002B19FA"/>
    <w:rsid w:val="002C0DFA"/>
    <w:rsid w:val="002D22D0"/>
    <w:rsid w:val="0036505F"/>
    <w:rsid w:val="00401539"/>
    <w:rsid w:val="00415355"/>
    <w:rsid w:val="004356AC"/>
    <w:rsid w:val="00461A8C"/>
    <w:rsid w:val="00486020"/>
    <w:rsid w:val="004A5B40"/>
    <w:rsid w:val="004A7E20"/>
    <w:rsid w:val="00543747"/>
    <w:rsid w:val="005E4198"/>
    <w:rsid w:val="00604808"/>
    <w:rsid w:val="00627A13"/>
    <w:rsid w:val="00637A68"/>
    <w:rsid w:val="00647BDF"/>
    <w:rsid w:val="006639BE"/>
    <w:rsid w:val="0067546C"/>
    <w:rsid w:val="006C2EDE"/>
    <w:rsid w:val="006D122D"/>
    <w:rsid w:val="006E7398"/>
    <w:rsid w:val="00725028"/>
    <w:rsid w:val="00727407"/>
    <w:rsid w:val="00757862"/>
    <w:rsid w:val="00764317"/>
    <w:rsid w:val="007C7A86"/>
    <w:rsid w:val="007E086F"/>
    <w:rsid w:val="008C1A2C"/>
    <w:rsid w:val="008C200B"/>
    <w:rsid w:val="008E1268"/>
    <w:rsid w:val="00967067"/>
    <w:rsid w:val="009D138F"/>
    <w:rsid w:val="009F3D2F"/>
    <w:rsid w:val="00AC2023"/>
    <w:rsid w:val="00AD0F6E"/>
    <w:rsid w:val="00AD154D"/>
    <w:rsid w:val="00B02398"/>
    <w:rsid w:val="00B71EE8"/>
    <w:rsid w:val="00C00068"/>
    <w:rsid w:val="00C057E2"/>
    <w:rsid w:val="00C61E78"/>
    <w:rsid w:val="00CA59CA"/>
    <w:rsid w:val="00CB2C02"/>
    <w:rsid w:val="00CC2A39"/>
    <w:rsid w:val="00CE149D"/>
    <w:rsid w:val="00D808B3"/>
    <w:rsid w:val="00DA2507"/>
    <w:rsid w:val="00DC0FC2"/>
    <w:rsid w:val="00DF22CD"/>
    <w:rsid w:val="00E144D6"/>
    <w:rsid w:val="00E56BBD"/>
    <w:rsid w:val="00EC10A3"/>
    <w:rsid w:val="00FB7509"/>
    <w:rsid w:val="00FF28F8"/>
    <w:rsid w:val="00FF6892"/>
    <w:rsid w:val="098303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rules v:ext="edit">
        <o:r id="V:Rule1" type="callout" idref="#圆角矩形标注 18"/>
        <o:r id="V:Rule2" type="callout" idref="#圆角矩形标注 17"/>
        <o:r id="V:Rule3" type="callout" idref="#_x0000_s1030"/>
        <o:r id="V:Rule4" type="callout" idref="#圆角矩形标注 21"/>
        <o:r id="V:Rule5" type="callout"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semiHidden/>
    <w:qFormat/>
    <w:rPr>
      <w:sz w:val="18"/>
      <w:szCs w:val="18"/>
    </w:rPr>
  </w:style>
  <w:style w:type="paragraph" w:styleId="a7">
    <w:name w:val="List Paragraph"/>
    <w:basedOn w:val="a"/>
    <w:uiPriority w:val="34"/>
    <w:qFormat/>
    <w:pPr>
      <w:ind w:firstLineChars="200" w:firstLine="420"/>
    </w:p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30"/>
    <customShpInfo spid="_x0000_s1028"/>
    <customShpInfo spid="_x0000_s1029"/>
    <customShpInfo spid="_x0000_s1047"/>
    <customShpInfo spid="_x0000_s1032"/>
    <customShpInfo spid="_x0000_s1033"/>
    <customShpInfo spid="_x0000_s1034"/>
    <customShpInfo spid="_x0000_s1031"/>
    <customShpInfo spid="_x0000_s1036"/>
    <customShpInfo spid="_x0000_s1037"/>
    <customShpInfo spid="_x0000_s1038"/>
    <customShpInfo spid="_x0000_s1035"/>
    <customShpInfo spid="_x0000_s1040"/>
    <customShpInfo spid="_x0000_s1041"/>
    <customShpInfo spid="_x0000_s1039"/>
    <customShpInfo spid="_x0000_s1043"/>
    <customShpInfo spid="_x0000_s1044"/>
    <customShpInfo spid="_x0000_s1042"/>
    <customShpInfo spid="_x0000_s1046"/>
    <customShpInfo spid="_x0000_s104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dc:creator>
  <cp:lastModifiedBy>zhang</cp:lastModifiedBy>
  <cp:revision>33</cp:revision>
  <dcterms:created xsi:type="dcterms:W3CDTF">2020-02-04T01:44:00Z</dcterms:created>
  <dcterms:modified xsi:type="dcterms:W3CDTF">2020-02-07T11:56:00Z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