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EF" w:rsidRDefault="00F457EF" w:rsidP="00F457EF">
      <w:pPr>
        <w:spacing w:after="0"/>
        <w:jc w:val="center"/>
        <w:rPr>
          <w:rFonts w:asciiTheme="minorEastAsia" w:eastAsiaTheme="minorEastAsia" w:hAnsiTheme="minorEastAsia" w:hint="eastAsia"/>
          <w:b/>
          <w:color w:val="55595F"/>
          <w:sz w:val="28"/>
          <w:szCs w:val="28"/>
        </w:rPr>
      </w:pPr>
      <w:r w:rsidRPr="00E86AE9">
        <w:rPr>
          <w:rFonts w:asciiTheme="minorEastAsia" w:eastAsiaTheme="minorEastAsia" w:hAnsiTheme="minorEastAsia" w:hint="eastAsia"/>
          <w:b/>
          <w:color w:val="55595F"/>
          <w:sz w:val="28"/>
          <w:szCs w:val="28"/>
        </w:rPr>
        <w:t>高三年级语文第1课时《议论文写作指导——论证分析》</w:t>
      </w:r>
    </w:p>
    <w:p w:rsidR="004358AB" w:rsidRDefault="00F457EF" w:rsidP="00F457EF">
      <w:pPr>
        <w:spacing w:line="220" w:lineRule="atLeast"/>
        <w:jc w:val="center"/>
        <w:rPr>
          <w:rFonts w:asciiTheme="minorEastAsia" w:eastAsiaTheme="minorEastAsia" w:hAnsiTheme="minorEastAsia" w:hint="eastAsia"/>
          <w:b/>
          <w:color w:val="55595F"/>
          <w:sz w:val="28"/>
          <w:szCs w:val="28"/>
        </w:rPr>
      </w:pPr>
      <w:r w:rsidRPr="00E86AE9">
        <w:rPr>
          <w:rFonts w:asciiTheme="minorEastAsia" w:eastAsiaTheme="minorEastAsia" w:hAnsiTheme="minorEastAsia" w:hint="eastAsia"/>
          <w:b/>
          <w:color w:val="55595F"/>
          <w:sz w:val="28"/>
          <w:szCs w:val="28"/>
        </w:rPr>
        <w:t>拓展提升任务</w:t>
      </w:r>
      <w:r w:rsidRPr="00F457EF">
        <w:rPr>
          <w:rFonts w:asciiTheme="minorEastAsia" w:eastAsiaTheme="minorEastAsia" w:hAnsiTheme="minorEastAsia" w:hint="eastAsia"/>
          <w:b/>
          <w:color w:val="55595F"/>
          <w:sz w:val="28"/>
          <w:szCs w:val="28"/>
        </w:rPr>
        <w:t>答案</w:t>
      </w:r>
    </w:p>
    <w:p w:rsidR="00F457EF" w:rsidRDefault="00F457EF" w:rsidP="00F457EF">
      <w:pPr>
        <w:spacing w:after="0"/>
        <w:ind w:firstLine="403"/>
        <w:rPr>
          <w:rFonts w:asciiTheme="minorEastAsia" w:eastAsiaTheme="minorEastAsia" w:hAnsiTheme="minorEastAsia" w:hint="eastAsia"/>
          <w:color w:val="55595F"/>
          <w:sz w:val="21"/>
          <w:szCs w:val="21"/>
          <w:shd w:val="clear" w:color="auto" w:fill="FFFFFF"/>
        </w:rPr>
      </w:pPr>
    </w:p>
    <w:p w:rsidR="00F457EF" w:rsidRPr="00F457EF" w:rsidRDefault="00F457EF" w:rsidP="00F457EF">
      <w:pPr>
        <w:spacing w:after="0"/>
        <w:ind w:firstLine="403"/>
        <w:rPr>
          <w:rFonts w:asciiTheme="minorEastAsia" w:eastAsiaTheme="minorEastAsia" w:hAnsiTheme="minorEastAsia" w:hint="eastAsia"/>
          <w:color w:val="55595F"/>
          <w:sz w:val="21"/>
          <w:szCs w:val="21"/>
          <w:shd w:val="clear" w:color="auto" w:fill="FFFFFF"/>
        </w:rPr>
      </w:pPr>
      <w:r w:rsidRPr="00F457EF">
        <w:rPr>
          <w:rFonts w:asciiTheme="minorEastAsia" w:eastAsiaTheme="minorEastAsia" w:hAnsiTheme="minorEastAsia" w:hint="eastAsia"/>
          <w:color w:val="55595F"/>
          <w:sz w:val="21"/>
          <w:szCs w:val="21"/>
          <w:shd w:val="clear" w:color="auto" w:fill="FFFFFF"/>
        </w:rPr>
        <w:t>参考答案:</w:t>
      </w:r>
      <w:r w:rsidRPr="00F457EF">
        <w:rPr>
          <w:rFonts w:asciiTheme="minorEastAsia" w:eastAsiaTheme="minorEastAsia" w:hAnsiTheme="minorEastAsia" w:hint="eastAsia"/>
          <w:color w:val="55595F"/>
          <w:sz w:val="21"/>
          <w:szCs w:val="21"/>
        </w:rPr>
        <w:br/>
      </w:r>
      <w:r w:rsidRPr="00F457EF">
        <w:rPr>
          <w:rFonts w:asciiTheme="minorEastAsia" w:eastAsiaTheme="minorEastAsia" w:hAnsiTheme="minorEastAsia" w:hint="eastAsia"/>
          <w:color w:val="55595F"/>
          <w:sz w:val="21"/>
          <w:szCs w:val="21"/>
          <w:shd w:val="clear" w:color="auto" w:fill="FFFFFF"/>
        </w:rPr>
        <w:t xml:space="preserve">　　１、古今中外事业有成者无不浸透着奋斗的汗水。</w:t>
      </w:r>
      <w:r w:rsidRPr="00F457EF">
        <w:rPr>
          <w:rFonts w:asciiTheme="minorEastAsia" w:eastAsiaTheme="minorEastAsia" w:hAnsiTheme="minorEastAsia" w:hint="eastAsia"/>
          <w:color w:val="55595F"/>
          <w:sz w:val="21"/>
          <w:szCs w:val="21"/>
        </w:rPr>
        <w:br/>
      </w:r>
      <w:r w:rsidRPr="00F457EF">
        <w:rPr>
          <w:rFonts w:asciiTheme="minorEastAsia" w:eastAsiaTheme="minorEastAsia" w:hAnsiTheme="minorEastAsia" w:hint="eastAsia"/>
          <w:color w:val="55595F"/>
          <w:sz w:val="21"/>
          <w:szCs w:val="21"/>
          <w:shd w:val="clear" w:color="auto" w:fill="FFFFFF"/>
        </w:rPr>
        <w:t xml:space="preserve">　　成功者的事例不胜枚举，但我们在惊羡他们伟业的同时，更应该去感受他们为今天的成功所付出的艰辛。奋斗是理想的阶梯，只有奋斗，才能实现人生的理想。</w:t>
      </w:r>
      <w:r w:rsidRPr="00F457EF">
        <w:rPr>
          <w:rFonts w:asciiTheme="minorEastAsia" w:eastAsiaTheme="minorEastAsia" w:hAnsiTheme="minorEastAsia" w:hint="eastAsia"/>
          <w:color w:val="55595F"/>
          <w:sz w:val="21"/>
          <w:szCs w:val="21"/>
        </w:rPr>
        <w:br/>
      </w:r>
      <w:r w:rsidRPr="00F457EF">
        <w:rPr>
          <w:rFonts w:asciiTheme="minorEastAsia" w:eastAsiaTheme="minorEastAsia" w:hAnsiTheme="minorEastAsia" w:hint="eastAsia"/>
          <w:color w:val="55595F"/>
          <w:sz w:val="21"/>
          <w:szCs w:val="21"/>
        </w:rPr>
        <w:br/>
      </w:r>
      <w:r w:rsidRPr="00F457EF">
        <w:rPr>
          <w:rFonts w:asciiTheme="minorEastAsia" w:eastAsiaTheme="minorEastAsia" w:hAnsiTheme="minorEastAsia" w:hint="eastAsia"/>
          <w:color w:val="55595F"/>
          <w:sz w:val="21"/>
          <w:szCs w:val="21"/>
          <w:shd w:val="clear" w:color="auto" w:fill="FFFFFF"/>
        </w:rPr>
        <w:t xml:space="preserve">　　2、人的活力往往来自压力和挑战。如果没在压力和挑战，人们就会缺乏紧张感和忧患意识，进而丧失了斗志，在不竞争的环境中死气沉沉，坐以待毙。世界拳王阿里为了使每场比赛皆立于不败之地，经常在比赛中为自己找一些“压力”，甚至用钱雇人充当自己的反对者，激起自己最大的斗志来击败对手；挪威某公司老板为了使本来死气沉沉的公司变得生气勃勃，焕然一新，运用“鲇鱼效应”，请来以管理严格著称的人担任新主管。于是公司人员立刻产生紧张感，纷纷活跃起来。所以说，只有不断地给自己压力和挑战，使自己产生紧张感和危机感，才能产生无穷无尽的动力，从而在竞争中成为优胜者。</w:t>
      </w:r>
      <w:r w:rsidRPr="00F457EF">
        <w:rPr>
          <w:rFonts w:asciiTheme="minorEastAsia" w:eastAsiaTheme="minorEastAsia" w:hAnsiTheme="minorEastAsia" w:hint="eastAsia"/>
          <w:color w:val="55595F"/>
          <w:sz w:val="21"/>
          <w:szCs w:val="21"/>
        </w:rPr>
        <w:br/>
      </w:r>
      <w:r w:rsidRPr="00F457EF">
        <w:rPr>
          <w:rFonts w:asciiTheme="minorEastAsia" w:eastAsiaTheme="minorEastAsia" w:hAnsiTheme="minorEastAsia" w:hint="eastAsia"/>
          <w:color w:val="55595F"/>
          <w:sz w:val="21"/>
          <w:szCs w:val="21"/>
        </w:rPr>
        <w:br/>
      </w:r>
      <w:r w:rsidRPr="00F457EF">
        <w:rPr>
          <w:rFonts w:asciiTheme="minorEastAsia" w:eastAsiaTheme="minorEastAsia" w:hAnsiTheme="minorEastAsia" w:hint="eastAsia"/>
          <w:color w:val="55595F"/>
          <w:sz w:val="21"/>
          <w:szCs w:val="21"/>
          <w:shd w:val="clear" w:color="auto" w:fill="FFFFFF"/>
        </w:rPr>
        <w:t xml:space="preserve">　　3答案要点：①自己的看法与自己不认同的看法必须针锋相对；②申述自己看法，理由充分，有说服力。</w:t>
      </w:r>
    </w:p>
    <w:p w:rsidR="00F457EF" w:rsidRPr="00F457EF" w:rsidRDefault="00F457EF" w:rsidP="00F457EF">
      <w:pPr>
        <w:spacing w:after="0"/>
        <w:ind w:firstLine="403"/>
        <w:rPr>
          <w:rFonts w:asciiTheme="minorEastAsia" w:eastAsiaTheme="minorEastAsia" w:hAnsiTheme="minorEastAsia"/>
        </w:rPr>
      </w:pPr>
      <w:r w:rsidRPr="00F457EF">
        <w:rPr>
          <w:rFonts w:asciiTheme="minorEastAsia" w:eastAsiaTheme="minorEastAsia" w:hAnsiTheme="minorEastAsia" w:hint="eastAsia"/>
          <w:color w:val="55595F"/>
          <w:sz w:val="21"/>
          <w:szCs w:val="21"/>
          <w:shd w:val="clear" w:color="auto" w:fill="FFFFFF"/>
        </w:rPr>
        <w:t>〖示例一〗有人对此嗤之以鼻，认为他是一个仅凭着“搞笑”出丑而出名的，并无真才实学，无法胜任教授一职。我却不这样认为，实践是非常重要的，“纸上得来终觉浅，绝知此事要躬行”，大量的成功形象的塑造，使他积累了大量鲜活生动的经验，而这丰富的阅历就是他的资本，他可以使学生少走许多弯路。就完全可以胜任。人们不可以仅凭人的出身去推断一个人的能力。</w:t>
      </w:r>
      <w:r w:rsidRPr="00F457EF">
        <w:rPr>
          <w:rFonts w:asciiTheme="minorEastAsia" w:eastAsiaTheme="minorEastAsia" w:hAnsiTheme="minorEastAsia" w:hint="eastAsia"/>
          <w:color w:val="55595F"/>
          <w:sz w:val="21"/>
          <w:szCs w:val="21"/>
        </w:rPr>
        <w:br/>
      </w:r>
      <w:r w:rsidRPr="00F457EF">
        <w:rPr>
          <w:rFonts w:asciiTheme="minorEastAsia" w:eastAsiaTheme="minorEastAsia" w:hAnsiTheme="minorEastAsia" w:hint="eastAsia"/>
          <w:color w:val="55595F"/>
          <w:sz w:val="21"/>
          <w:szCs w:val="21"/>
          <w:shd w:val="clear" w:color="auto" w:fill="FFFFFF"/>
        </w:rPr>
        <w:t xml:space="preserve">　　〖示例二〗有的人认为教授一职，责任重大，仅凭名气是无法胜任的。但我却不这样看，第一：如果大学聘任他为教授目的是借助他的名气提高自己的知名度，此名誉教授有何不可？第二，在文化划分越来越细的今天，“无厘头”的搞笑已经成为一种新兴的文化现象，作为搞笑风格的代表人物，他完全有资格以教授的身份为学生讲述他对此类文化现象的理解与把握，所以，他是可以胜任的。</w:t>
      </w:r>
    </w:p>
    <w:sectPr w:rsidR="00F457EF" w:rsidRPr="00F457E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709" w:rsidRDefault="00103709" w:rsidP="00F457EF">
      <w:pPr>
        <w:spacing w:after="0"/>
      </w:pPr>
      <w:r>
        <w:separator/>
      </w:r>
    </w:p>
  </w:endnote>
  <w:endnote w:type="continuationSeparator" w:id="0">
    <w:p w:rsidR="00103709" w:rsidRDefault="00103709" w:rsidP="00F457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709" w:rsidRDefault="00103709" w:rsidP="00F457EF">
      <w:pPr>
        <w:spacing w:after="0"/>
      </w:pPr>
      <w:r>
        <w:separator/>
      </w:r>
    </w:p>
  </w:footnote>
  <w:footnote w:type="continuationSeparator" w:id="0">
    <w:p w:rsidR="00103709" w:rsidRDefault="00103709" w:rsidP="00F457E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03709"/>
    <w:rsid w:val="00323B43"/>
    <w:rsid w:val="003D37D8"/>
    <w:rsid w:val="00426133"/>
    <w:rsid w:val="004358AB"/>
    <w:rsid w:val="008B7726"/>
    <w:rsid w:val="00B6330C"/>
    <w:rsid w:val="00D31D50"/>
    <w:rsid w:val="00F45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57E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57EF"/>
    <w:rPr>
      <w:rFonts w:ascii="Tahoma" w:hAnsi="Tahoma"/>
      <w:sz w:val="18"/>
      <w:szCs w:val="18"/>
    </w:rPr>
  </w:style>
  <w:style w:type="paragraph" w:styleId="a4">
    <w:name w:val="footer"/>
    <w:basedOn w:val="a"/>
    <w:link w:val="Char0"/>
    <w:uiPriority w:val="99"/>
    <w:semiHidden/>
    <w:unhideWhenUsed/>
    <w:rsid w:val="00F457EF"/>
    <w:pPr>
      <w:tabs>
        <w:tab w:val="center" w:pos="4153"/>
        <w:tab w:val="right" w:pos="8306"/>
      </w:tabs>
    </w:pPr>
    <w:rPr>
      <w:sz w:val="18"/>
      <w:szCs w:val="18"/>
    </w:rPr>
  </w:style>
  <w:style w:type="character" w:customStyle="1" w:styleId="Char0">
    <w:name w:val="页脚 Char"/>
    <w:basedOn w:val="a0"/>
    <w:link w:val="a4"/>
    <w:uiPriority w:val="99"/>
    <w:semiHidden/>
    <w:rsid w:val="00F457E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2020-02-05T14:05:00Z</dcterms:modified>
</cp:coreProperties>
</file>