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B142" w14:textId="56175355" w:rsidR="006E1ECE" w:rsidRDefault="00FA55BA" w:rsidP="006E1EC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用</w:t>
      </w:r>
      <w:r w:rsidR="00302502">
        <w:rPr>
          <w:rFonts w:ascii="黑体" w:eastAsia="黑体" w:hAnsi="黑体" w:hint="eastAsia"/>
          <w:sz w:val="32"/>
          <w:szCs w:val="32"/>
        </w:rPr>
        <w:t>显微镜</w:t>
      </w:r>
      <w:r>
        <w:rPr>
          <w:rFonts w:ascii="黑体" w:eastAsia="黑体" w:hAnsi="黑体" w:hint="eastAsia"/>
          <w:sz w:val="32"/>
          <w:szCs w:val="32"/>
        </w:rPr>
        <w:t>观察人体的</w:t>
      </w:r>
      <w:r w:rsidR="00302502">
        <w:rPr>
          <w:rFonts w:ascii="黑体" w:eastAsia="黑体" w:hAnsi="黑体" w:hint="eastAsia"/>
          <w:sz w:val="32"/>
          <w:szCs w:val="32"/>
        </w:rPr>
        <w:t>呼吸道</w:t>
      </w:r>
    </w:p>
    <w:p w14:paraId="1E1E9B64" w14:textId="77777777" w:rsidR="007F1C65" w:rsidRDefault="007F1C65" w:rsidP="006E1ECE">
      <w:pPr>
        <w:rPr>
          <w:rFonts w:ascii="宋体" w:hAnsi="宋体"/>
          <w:b/>
          <w:bCs/>
          <w:sz w:val="24"/>
        </w:rPr>
      </w:pPr>
    </w:p>
    <w:p w14:paraId="173C19A2" w14:textId="77777777" w:rsidR="007F1C65" w:rsidRDefault="007F1C65" w:rsidP="007F1C65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请根据模式图中的提示，在镜下图中找到相应的结构，在镜下图的右侧引线并标出相应的结构名称。</w:t>
      </w:r>
    </w:p>
    <w:p w14:paraId="36701AF6" w14:textId="22D0C9AB" w:rsidR="006E1ECE" w:rsidRPr="00F81BF6" w:rsidRDefault="006E1ECE" w:rsidP="00F81BF6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55B85" wp14:editId="5A510507">
                <wp:simplePos x="0" y="0"/>
                <wp:positionH relativeFrom="column">
                  <wp:posOffset>1767840</wp:posOffset>
                </wp:positionH>
                <wp:positionV relativeFrom="paragraph">
                  <wp:posOffset>1508760</wp:posOffset>
                </wp:positionV>
                <wp:extent cx="1005840" cy="15240"/>
                <wp:effectExtent l="0" t="0" r="22860" b="2286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DCFFA" id="直接连接符 1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18.8pt" to="218.4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7MyQEAALoDAAAOAAAAZHJzL2Uyb0RvYy54bWysU81u1DAQviPxDpbvbJJVF1XRZnto1V4Q&#10;rPh5ANcZb6z6T7bZZF+CF0DiBieO3Hkb2sdg7GRT1CKEEJeJ7fm+mflmJuuzQSuyBx+kNQ2tFiUl&#10;YLhtpdk19N3by2enlITITMuUNdDQAwR6tnn6ZN27Gpa2s6oFTzCICXXvGtrF6OqiCLwDzcLCOjDo&#10;FNZrFvHqd0XrWY/RtSqWZfm86K1vnbccQsDXi9FJNzm+EMDjKyECRKIairXFbH2218kWmzWrd565&#10;TvKpDPYPVWgmDSadQ12wyMh7Lx+F0pJ7G6yIC251YYWQHLIGVFOVD9S86ZiDrAWbE9zcpvD/wvKX&#10;+60nssXZrSgxTOOMbj9++/Hh8933T2hvv34h6ME29S7UiD43Wz/dgtv6pHkQXqcvqiFDbu1hbi0M&#10;kXB8rMpydXqCE+Doq1ZLPGKU4p7sfIhXYDVJh4YqaZJyVrP9ixBH6BGCvFTMmD6f4kFBAivzGgSq&#10;SQkzO+8RnCtP9gw3oL2pprQZmShCKjWTyj+TJmyiQd6tvyXO6JzRmjgTtTTW/y5rHI6lihF/VD1q&#10;TbKvbXvIw8jtwAXJDZ2WOW3gr/dMv//lNj8BAAD//wMAUEsDBBQABgAIAAAAIQC0MssM4AAAAAsB&#10;AAAPAAAAZHJzL2Rvd25yZXYueG1sTI/NTsMwEITvSLyDtUjcqE0apVUap6oqIcQF0RTubuw6Kf6J&#10;bCcNb89yorfdndHsN9V2toZMKsTeOw7PCwZEudbL3mkOn8eXpzWQmISTwninOPyoCNv6/q4SpfRX&#10;d1BTkzTBEBdLwaFLaSgpjW2nrIgLPyiH2tkHKxKuQVMZxBXDraEZYwW1onf4oROD2neq/W5Gy8G8&#10;helL7/Uujq+Horl8nLP348T548O82wBJak7/ZvjDR3SokenkRycjMRyy1TpHKw7LVQEEHfmywDIn&#10;vOSMAa0retuh/gUAAP//AwBQSwECLQAUAAYACAAAACEAtoM4kv4AAADhAQAAEwAAAAAAAAAAAAAA&#10;AAAAAAAAW0NvbnRlbnRfVHlwZXNdLnhtbFBLAQItABQABgAIAAAAIQA4/SH/1gAAAJQBAAALAAAA&#10;AAAAAAAAAAAAAC8BAABfcmVscy8ucmVsc1BLAQItABQABgAIAAAAIQBW+i7MyQEAALoDAAAOAAAA&#10;AAAAAAAAAAAAAC4CAABkcnMvZTJvRG9jLnhtbFBLAQItABQABgAIAAAAIQC0MssM4AAAAAs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F2401" wp14:editId="11A133BE">
                <wp:simplePos x="0" y="0"/>
                <wp:positionH relativeFrom="column">
                  <wp:posOffset>1668780</wp:posOffset>
                </wp:positionH>
                <wp:positionV relativeFrom="paragraph">
                  <wp:posOffset>1028700</wp:posOffset>
                </wp:positionV>
                <wp:extent cx="1082040" cy="15240"/>
                <wp:effectExtent l="0" t="0" r="22860" b="2286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7794C" id="直接连接符 1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81pt" to="216.6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HvyQEAALoDAAAOAAAAZHJzL2Uyb0RvYy54bWysU81u1DAQviPxDpbvbJJVqaposz20KhcE&#10;KwoP4DrjjVX/yTab7Ev0BZC40VOPvfM2tI/B2MmmCBBCiMvE9nzfzHwzk9XpoBXZgQ/SmoZWi5IS&#10;MNy20mwb+uH9xYsTSkJkpmXKGmjoHgI9XT9/tupdDUvbWdWCJxjEhLp3De1idHVRBN6BZmFhHRh0&#10;Cus1i3j126L1rMfoWhXLsjwueutb5y2HEPD1fHTSdY4vBPD4VogAkaiGYm0xW5/tVbLFesXqrWeu&#10;k3wqg/1DFZpJg0nnUOcsMvLRy19Cacm9DVbEBbe6sEJIDlkDqqnKn9RcdsxB1oLNCW5uU/h/Yfmb&#10;3cYT2eLsjigxTOOMHj7df7v58vj1M9qHu1uCHmxT70KN6DOz8dMtuI1PmgfhdfqiGjLk1u7n1sIQ&#10;CcfHqjxZlkc4AY6+6uUSjxileCI7H+IrsJqkQ0OVNEk5q9nudYgj9ABBXipmTJ9Pca8ggZV5BwLV&#10;pISZnfcIzpQnO4Yb0F5XU9qMTBQhlZpJ5Z9JEzbRIO/W3xJndM5oTZyJWhrrf5c1DodSxYg/qB61&#10;JtlXtt3nYeR24ILkhk7LnDbwx3umP/1y6+8AAAD//wMAUEsDBBQABgAIAAAAIQATKVXV3gAAAAsB&#10;AAAPAAAAZHJzL2Rvd25yZXYueG1sTI/BTsMwEETvSPyDtUjcqIMbRSjEqapKCHFBNC13N3adgL2O&#10;YicNf8/2BMedGc2+qTaLd2w2Y+wDSnhcZcAMtkH3aCUcDy8PT8BiUqiVC2gk/JgIm/r2plKlDhfc&#10;m7lJllEJxlJJ6FIaSs5j2xmv4ioMBsk7h9GrROdouR7Vhcq94yLLCu5Vj/ShU4PZdab9biYvwb2N&#10;86fd2W2cXvdF8/VxFu+HWcr7u2X7DCyZJf2F4YpP6FAT0ylMqCNzEkQhCD2RUQgaRYl8vRbATlcl&#10;z4HXFf+/of4FAAD//wMAUEsBAi0AFAAGAAgAAAAhALaDOJL+AAAA4QEAABMAAAAAAAAAAAAAAAAA&#10;AAAAAFtDb250ZW50X1R5cGVzXS54bWxQSwECLQAUAAYACAAAACEAOP0h/9YAAACUAQAACwAAAAAA&#10;AAAAAAAAAAAvAQAAX3JlbHMvLnJlbHNQSwECLQAUAAYACAAAACEALMZx78kBAAC6AwAADgAAAAAA&#10;AAAAAAAAAAAuAgAAZHJzL2Uyb0RvYy54bWxQSwECLQAUAAYACAAAACEAEylV1d4AAAAL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D9A8B03" wp14:editId="023A936A">
            <wp:simplePos x="0" y="0"/>
            <wp:positionH relativeFrom="column">
              <wp:posOffset>762000</wp:posOffset>
            </wp:positionH>
            <wp:positionV relativeFrom="paragraph">
              <wp:posOffset>7620</wp:posOffset>
            </wp:positionV>
            <wp:extent cx="3749040" cy="2159447"/>
            <wp:effectExtent l="0" t="0" r="381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15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471D1" w14:textId="77777777" w:rsidR="00E60CC5" w:rsidRDefault="00E60CC5" w:rsidP="00F81BF6">
      <w:pPr>
        <w:spacing w:line="360" w:lineRule="auto"/>
      </w:pPr>
    </w:p>
    <w:p w14:paraId="6F1BD9AF" w14:textId="77777777" w:rsidR="00E60CC5" w:rsidRDefault="00E60CC5" w:rsidP="00F81BF6">
      <w:pPr>
        <w:spacing w:line="360" w:lineRule="auto"/>
      </w:pPr>
    </w:p>
    <w:p w14:paraId="7DADBD24" w14:textId="77777777" w:rsidR="00E60CC5" w:rsidRDefault="00E60CC5" w:rsidP="00F81BF6">
      <w:pPr>
        <w:spacing w:line="360" w:lineRule="auto"/>
      </w:pPr>
    </w:p>
    <w:p w14:paraId="1F43E2AA" w14:textId="77777777" w:rsidR="00E60CC5" w:rsidRDefault="00E60CC5" w:rsidP="00F81BF6">
      <w:pPr>
        <w:spacing w:line="360" w:lineRule="auto"/>
      </w:pPr>
    </w:p>
    <w:p w14:paraId="6BFC2CA1" w14:textId="77777777" w:rsidR="00E60CC5" w:rsidRDefault="00E60CC5" w:rsidP="00F81BF6">
      <w:pPr>
        <w:spacing w:line="360" w:lineRule="auto"/>
      </w:pPr>
    </w:p>
    <w:p w14:paraId="40F60578" w14:textId="3737C779" w:rsidR="00E60CC5" w:rsidRDefault="00E60CC5" w:rsidP="00F81BF6">
      <w:pPr>
        <w:spacing w:line="360" w:lineRule="auto"/>
      </w:pPr>
    </w:p>
    <w:p w14:paraId="5B13119A" w14:textId="77777777" w:rsidR="007F1C65" w:rsidRDefault="007F1C65" w:rsidP="007F1C65">
      <w:pPr>
        <w:ind w:firstLineChars="600" w:firstLine="1446"/>
        <w:rPr>
          <w:rFonts w:ascii="宋体" w:hAnsi="宋体"/>
          <w:b/>
          <w:bCs/>
          <w:sz w:val="24"/>
        </w:rPr>
      </w:pPr>
    </w:p>
    <w:p w14:paraId="118444DA" w14:textId="7687514C" w:rsidR="007F1C65" w:rsidRPr="00D61953" w:rsidRDefault="007F1C65" w:rsidP="007F1C65">
      <w:pPr>
        <w:ind w:firstLineChars="600" w:firstLine="1446"/>
        <w:rPr>
          <w:rFonts w:ascii="宋体" w:hAnsi="宋体"/>
          <w:b/>
          <w:bCs/>
          <w:sz w:val="24"/>
        </w:rPr>
      </w:pPr>
      <w:r w:rsidRPr="00D61953">
        <w:rPr>
          <w:rFonts w:ascii="宋体" w:hAnsi="宋体" w:hint="eastAsia"/>
          <w:b/>
          <w:bCs/>
          <w:sz w:val="24"/>
        </w:rPr>
        <w:t>图</w:t>
      </w:r>
      <w:r w:rsidR="00E57DDD">
        <w:rPr>
          <w:rFonts w:ascii="宋体" w:hAnsi="宋体" w:hint="eastAsia"/>
          <w:b/>
          <w:bCs/>
          <w:sz w:val="24"/>
        </w:rPr>
        <w:t>1</w:t>
      </w:r>
      <w:r w:rsidRPr="00D61953">
        <w:rPr>
          <w:rFonts w:ascii="宋体" w:hAnsi="宋体" w:hint="eastAsia"/>
          <w:b/>
          <w:bCs/>
          <w:sz w:val="24"/>
        </w:rPr>
        <w:t>：人体呼吸系统及气管、支气管横截面</w:t>
      </w:r>
    </w:p>
    <w:p w14:paraId="11170244" w14:textId="30CF0512" w:rsidR="007F1C65" w:rsidRPr="007F1C65" w:rsidRDefault="00FA55BA" w:rsidP="007F1C65">
      <w:pPr>
        <w:spacing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A0F2DEA" wp14:editId="72B282BF">
            <wp:simplePos x="0" y="0"/>
            <wp:positionH relativeFrom="margin">
              <wp:align>left</wp:align>
            </wp:positionH>
            <wp:positionV relativeFrom="paragraph">
              <wp:posOffset>350520</wp:posOffset>
            </wp:positionV>
            <wp:extent cx="5204460" cy="145542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9" b="49913"/>
                    <a:stretch/>
                  </pic:blipFill>
                  <pic:spPr bwMode="auto">
                    <a:xfrm>
                      <a:off x="0" y="0"/>
                      <a:ext cx="52044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A12EB" w14:textId="779D4F1E" w:rsidR="007F1C65" w:rsidRPr="00D61953" w:rsidRDefault="007F1C65" w:rsidP="007F1C65">
      <w:pPr>
        <w:spacing w:line="360" w:lineRule="auto"/>
        <w:ind w:firstLineChars="1000" w:firstLine="2409"/>
        <w:rPr>
          <w:b/>
          <w:bCs/>
          <w:sz w:val="24"/>
          <w:szCs w:val="32"/>
        </w:rPr>
      </w:pPr>
      <w:r w:rsidRPr="00D61953">
        <w:rPr>
          <w:rFonts w:hint="eastAsia"/>
          <w:b/>
          <w:bCs/>
          <w:sz w:val="24"/>
          <w:szCs w:val="32"/>
        </w:rPr>
        <w:t>图</w:t>
      </w:r>
      <w:r w:rsidR="00E57DDD">
        <w:rPr>
          <w:rFonts w:hint="eastAsia"/>
          <w:b/>
          <w:bCs/>
          <w:sz w:val="24"/>
          <w:szCs w:val="32"/>
        </w:rPr>
        <w:t>2</w:t>
      </w:r>
      <w:r w:rsidRPr="00D61953">
        <w:rPr>
          <w:rFonts w:hint="eastAsia"/>
          <w:b/>
          <w:bCs/>
          <w:sz w:val="24"/>
          <w:szCs w:val="32"/>
        </w:rPr>
        <w:t>：气管、支气管内壁模式图</w:t>
      </w:r>
    </w:p>
    <w:p w14:paraId="35415743" w14:textId="061EDA3C" w:rsidR="00E60CC5" w:rsidRDefault="00FA55BA" w:rsidP="00E60CC5">
      <w:pPr>
        <w:spacing w:line="360" w:lineRule="auto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153C" wp14:editId="32045077">
            <wp:simplePos x="0" y="0"/>
            <wp:positionH relativeFrom="column">
              <wp:posOffset>281940</wp:posOffset>
            </wp:positionH>
            <wp:positionV relativeFrom="paragraph">
              <wp:posOffset>78740</wp:posOffset>
            </wp:positionV>
            <wp:extent cx="2628900" cy="2316480"/>
            <wp:effectExtent l="0" t="0" r="0" b="762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3" r="46689" b="9360"/>
                    <a:stretch/>
                  </pic:blipFill>
                  <pic:spPr bwMode="auto">
                    <a:xfrm>
                      <a:off x="0" y="0"/>
                      <a:ext cx="26289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53ACE" w14:textId="6264F9F6" w:rsidR="00E60CC5" w:rsidRDefault="00E60CC5" w:rsidP="00E60CC5">
      <w:pPr>
        <w:spacing w:line="360" w:lineRule="auto"/>
      </w:pPr>
    </w:p>
    <w:p w14:paraId="79DF3544" w14:textId="0A1D6FDB" w:rsidR="00E60CC5" w:rsidRDefault="00E60CC5" w:rsidP="00E60CC5">
      <w:pPr>
        <w:spacing w:line="360" w:lineRule="auto"/>
      </w:pPr>
    </w:p>
    <w:p w14:paraId="670F9A9E" w14:textId="4066CA2E" w:rsidR="00E60CC5" w:rsidRDefault="00E60CC5" w:rsidP="00E60CC5">
      <w:pPr>
        <w:spacing w:line="360" w:lineRule="auto"/>
      </w:pPr>
    </w:p>
    <w:p w14:paraId="3D0E7707" w14:textId="4E5BC46B" w:rsidR="00E60CC5" w:rsidRDefault="00E60CC5" w:rsidP="00E60CC5">
      <w:pPr>
        <w:spacing w:line="360" w:lineRule="auto"/>
      </w:pPr>
    </w:p>
    <w:p w14:paraId="5849ACF1" w14:textId="77777777" w:rsidR="007F1C65" w:rsidRPr="007F1C65" w:rsidRDefault="007F1C65" w:rsidP="00E60CC5">
      <w:pPr>
        <w:spacing w:line="360" w:lineRule="auto"/>
      </w:pPr>
    </w:p>
    <w:p w14:paraId="7DB5E61B" w14:textId="794CD792" w:rsidR="007F1C65" w:rsidRDefault="007F1C65" w:rsidP="00FA55BA">
      <w:pPr>
        <w:pStyle w:val="a7"/>
        <w:spacing w:line="360" w:lineRule="auto"/>
        <w:ind w:left="360" w:firstLineChars="0" w:firstLine="0"/>
      </w:pPr>
    </w:p>
    <w:p w14:paraId="13F6F8CC" w14:textId="04B36E39" w:rsidR="007F1C65" w:rsidRDefault="007F1C65" w:rsidP="00FA55BA">
      <w:pPr>
        <w:pStyle w:val="a7"/>
        <w:spacing w:line="360" w:lineRule="auto"/>
        <w:ind w:left="360" w:firstLineChars="0" w:firstLine="0"/>
      </w:pPr>
    </w:p>
    <w:p w14:paraId="72983873" w14:textId="77777777" w:rsidR="007F1C65" w:rsidRDefault="007F1C65" w:rsidP="00FA55BA">
      <w:pPr>
        <w:pStyle w:val="a7"/>
        <w:spacing w:line="360" w:lineRule="auto"/>
        <w:ind w:left="360" w:firstLineChars="0" w:firstLine="0"/>
      </w:pPr>
    </w:p>
    <w:p w14:paraId="0ED76BBD" w14:textId="063BD6B8" w:rsidR="007F1C65" w:rsidRPr="007F1C65" w:rsidRDefault="007F1C65" w:rsidP="007F1C65">
      <w:pPr>
        <w:spacing w:line="360" w:lineRule="auto"/>
        <w:ind w:firstLineChars="300" w:firstLine="723"/>
        <w:rPr>
          <w:b/>
          <w:bCs/>
          <w:sz w:val="24"/>
          <w:szCs w:val="32"/>
        </w:rPr>
      </w:pPr>
      <w:r w:rsidRPr="00D61953">
        <w:rPr>
          <w:rFonts w:hint="eastAsia"/>
          <w:b/>
          <w:bCs/>
          <w:sz w:val="24"/>
          <w:szCs w:val="32"/>
        </w:rPr>
        <w:t>图</w:t>
      </w:r>
      <w:r w:rsidR="00E57DDD">
        <w:rPr>
          <w:rFonts w:hint="eastAsia"/>
          <w:b/>
          <w:bCs/>
          <w:sz w:val="24"/>
          <w:szCs w:val="32"/>
        </w:rPr>
        <w:t>3</w:t>
      </w:r>
      <w:r w:rsidRPr="00D61953">
        <w:rPr>
          <w:rFonts w:hint="eastAsia"/>
          <w:b/>
          <w:bCs/>
          <w:sz w:val="24"/>
          <w:szCs w:val="32"/>
        </w:rPr>
        <w:t>：气管、支气管内壁镜下图</w:t>
      </w:r>
    </w:p>
    <w:p w14:paraId="178FC332" w14:textId="00FBAF33" w:rsidR="00D61953" w:rsidRDefault="00D61953" w:rsidP="00E60CC5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lastRenderedPageBreak/>
        <w:t>人体的呼吸道包括鼻、咽、喉、气管、支气管，是气体进出人体的通道。你能根据图中所示的结构特点，推测呼吸道除了保证气体通过之外，还有</w:t>
      </w:r>
      <w:r w:rsidR="00FA55BA">
        <w:rPr>
          <w:rFonts w:hint="eastAsia"/>
        </w:rPr>
        <w:t>哪些</w:t>
      </w:r>
      <w:r>
        <w:rPr>
          <w:rFonts w:hint="eastAsia"/>
        </w:rPr>
        <w:t>功能吗？</w:t>
      </w:r>
    </w:p>
    <w:p w14:paraId="5FBD5227" w14:textId="5E5F4F5D" w:rsidR="00FA55BA" w:rsidRPr="00FA55BA" w:rsidRDefault="00FA55BA" w:rsidP="00FA55BA">
      <w:pPr>
        <w:pStyle w:val="a7"/>
        <w:spacing w:line="360" w:lineRule="auto"/>
        <w:ind w:left="360" w:firstLineChars="0" w:firstLine="0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</w:t>
      </w:r>
    </w:p>
    <w:p w14:paraId="45104262" w14:textId="24DA4EBD" w:rsidR="00FA55BA" w:rsidRDefault="00FA55BA" w:rsidP="00E60CC5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这体现了生物学基本观点：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</w:t>
      </w:r>
    </w:p>
    <w:p w14:paraId="7A5E8E5A" w14:textId="5F284E0B" w:rsidR="00295FB2" w:rsidRPr="00B94CC1" w:rsidRDefault="00295FB2" w:rsidP="00B94CC1">
      <w:pPr>
        <w:pStyle w:val="a7"/>
        <w:numPr>
          <w:ilvl w:val="0"/>
          <w:numId w:val="2"/>
        </w:numPr>
        <w:spacing w:line="360" w:lineRule="auto"/>
        <w:ind w:firstLineChars="0"/>
        <w:rPr>
          <w:u w:val="single"/>
        </w:rPr>
      </w:pPr>
      <w:r w:rsidRPr="00B94CC1">
        <w:rPr>
          <w:rFonts w:ascii="Arial" w:hAnsi="Arial" w:cs="Arial"/>
          <w:szCs w:val="21"/>
          <w:shd w:val="clear" w:color="auto" w:fill="FFFFFF"/>
        </w:rPr>
        <w:t>临床上常将鼻、咽、</w:t>
      </w:r>
      <w:proofErr w:type="gramStart"/>
      <w:r w:rsidRPr="00B94CC1">
        <w:rPr>
          <w:rFonts w:ascii="Arial" w:hAnsi="Arial" w:cs="Arial"/>
          <w:szCs w:val="21"/>
          <w:shd w:val="clear" w:color="auto" w:fill="FFFFFF"/>
        </w:rPr>
        <w:t>喉称为</w:t>
      </w:r>
      <w:proofErr w:type="gramEnd"/>
      <w:r w:rsidRPr="00B94CC1">
        <w:rPr>
          <w:rFonts w:ascii="Arial" w:hAnsi="Arial" w:cs="Arial"/>
          <w:szCs w:val="21"/>
          <w:shd w:val="clear" w:color="auto" w:fill="FFFFFF"/>
        </w:rPr>
        <w:t>上呼吸道，气管</w:t>
      </w:r>
      <w:r w:rsidRPr="00B94CC1">
        <w:rPr>
          <w:rFonts w:ascii="Arial" w:hAnsi="Arial" w:cs="Arial" w:hint="eastAsia"/>
          <w:szCs w:val="21"/>
          <w:shd w:val="clear" w:color="auto" w:fill="FFFFFF"/>
        </w:rPr>
        <w:t>及各级支气管</w:t>
      </w:r>
      <w:r w:rsidRPr="00B94CC1">
        <w:rPr>
          <w:rFonts w:ascii="Arial" w:hAnsi="Arial" w:cs="Arial"/>
          <w:szCs w:val="21"/>
          <w:shd w:val="clear" w:color="auto" w:fill="FFFFFF"/>
        </w:rPr>
        <w:t>称为下呼吸道</w:t>
      </w:r>
      <w:r w:rsidRPr="00B94CC1">
        <w:rPr>
          <w:rFonts w:ascii="Arial" w:hAnsi="Arial" w:cs="Arial" w:hint="eastAsia"/>
          <w:szCs w:val="21"/>
          <w:shd w:val="clear" w:color="auto" w:fill="FFFFFF"/>
        </w:rPr>
        <w:t>。</w:t>
      </w:r>
      <w:r w:rsidR="00B94CC1" w:rsidRPr="00B94CC1">
        <w:rPr>
          <w:rFonts w:ascii="Arial" w:hAnsi="Arial" w:cs="Arial" w:hint="eastAsia"/>
          <w:szCs w:val="21"/>
          <w:shd w:val="clear" w:color="auto" w:fill="FFFFFF"/>
        </w:rPr>
        <w:t>用于</w:t>
      </w:r>
      <w:r w:rsidR="001C3620" w:rsidRPr="00B94CC1">
        <w:rPr>
          <w:rFonts w:ascii="Arial" w:hAnsi="Arial" w:cs="Arial" w:hint="eastAsia"/>
          <w:szCs w:val="21"/>
          <w:shd w:val="clear" w:color="auto" w:fill="FFFFFF"/>
        </w:rPr>
        <w:t>确诊</w:t>
      </w:r>
      <w:r w:rsidR="00B94CC1" w:rsidRPr="00B94CC1">
        <w:rPr>
          <w:rFonts w:ascii="Arial" w:hAnsi="Arial" w:cs="Arial" w:hint="eastAsia"/>
          <w:szCs w:val="21"/>
          <w:shd w:val="clear" w:color="auto" w:fill="FFFFFF"/>
        </w:rPr>
        <w:t>新型冠状病毒的实验室标本一部分就是来自于病人的痰。</w:t>
      </w:r>
      <w:proofErr w:type="gramStart"/>
      <w:r w:rsidRPr="00B94CC1">
        <w:rPr>
          <w:rFonts w:ascii="Arial" w:hAnsi="Arial" w:cs="Arial" w:hint="eastAsia"/>
          <w:szCs w:val="21"/>
          <w:shd w:val="clear" w:color="auto" w:fill="FFFFFF"/>
        </w:rPr>
        <w:t>痰</w:t>
      </w:r>
      <w:proofErr w:type="gramEnd"/>
      <w:r w:rsidRPr="00B94CC1">
        <w:rPr>
          <w:rFonts w:ascii="Arial" w:hAnsi="Arial" w:cs="Arial" w:hint="eastAsia"/>
          <w:szCs w:val="21"/>
          <w:shd w:val="clear" w:color="auto" w:fill="FFFFFF"/>
        </w:rPr>
        <w:t>就是</w:t>
      </w:r>
      <w:r w:rsidR="001C3620" w:rsidRPr="00B94CC1">
        <w:rPr>
          <w:rFonts w:ascii="Arial" w:hAnsi="Arial" w:cs="Arial" w:hint="eastAsia"/>
          <w:szCs w:val="21"/>
          <w:shd w:val="clear" w:color="auto" w:fill="FFFFFF"/>
        </w:rPr>
        <w:t>图二中的</w:t>
      </w:r>
      <w:r w:rsidRPr="00B94CC1">
        <w:rPr>
          <w:rFonts w:ascii="Arial" w:hAnsi="Arial" w:cs="Arial" w:hint="eastAsia"/>
          <w:szCs w:val="21"/>
          <w:u w:val="single"/>
          <w:shd w:val="clear" w:color="auto" w:fill="FFFFFF"/>
        </w:rPr>
        <w:t xml:space="preserve"> </w:t>
      </w:r>
      <w:r w:rsidRPr="00B94CC1">
        <w:rPr>
          <w:rFonts w:ascii="Arial" w:hAnsi="Arial" w:cs="Arial"/>
          <w:szCs w:val="21"/>
          <w:u w:val="single"/>
          <w:shd w:val="clear" w:color="auto" w:fill="FFFFFF"/>
        </w:rPr>
        <w:t xml:space="preserve">       </w:t>
      </w:r>
      <w:r w:rsidR="001C3620" w:rsidRPr="00B94CC1">
        <w:rPr>
          <w:rFonts w:ascii="Arial" w:hAnsi="Arial" w:cs="Arial" w:hint="eastAsia"/>
          <w:szCs w:val="21"/>
          <w:shd w:val="clear" w:color="auto" w:fill="FFFFFF"/>
        </w:rPr>
        <w:t>分泌的。</w:t>
      </w:r>
      <w:r w:rsidR="008825A6">
        <w:rPr>
          <w:rFonts w:ascii="Arial" w:hAnsi="Arial" w:cs="Arial" w:hint="eastAsia"/>
          <w:szCs w:val="21"/>
          <w:shd w:val="clear" w:color="auto" w:fill="FFFFFF"/>
        </w:rPr>
        <w:t>新型冠状病毒感染者的痰中就含有病毒。病毒是比细胞小得多的生物，只能用</w:t>
      </w:r>
      <w:r w:rsidR="008825A6">
        <w:rPr>
          <w:rFonts w:ascii="Arial" w:hAnsi="Arial" w:cs="Arial" w:hint="eastAsia"/>
          <w:szCs w:val="21"/>
          <w:u w:val="single"/>
          <w:shd w:val="clear" w:color="auto" w:fill="FFFFFF"/>
        </w:rPr>
        <w:t xml:space="preserve"> </w:t>
      </w:r>
      <w:r w:rsidR="008825A6">
        <w:rPr>
          <w:rFonts w:ascii="Arial" w:hAnsi="Arial" w:cs="Arial"/>
          <w:szCs w:val="21"/>
          <w:u w:val="single"/>
          <w:shd w:val="clear" w:color="auto" w:fill="FFFFFF"/>
        </w:rPr>
        <w:t xml:space="preserve">      </w:t>
      </w:r>
      <w:r w:rsidR="008825A6">
        <w:rPr>
          <w:rFonts w:ascii="Arial" w:hAnsi="Arial" w:cs="Arial" w:hint="eastAsia"/>
          <w:szCs w:val="21"/>
          <w:shd w:val="clear" w:color="auto" w:fill="FFFFFF"/>
        </w:rPr>
        <w:t>显微镜才能看到。</w:t>
      </w:r>
    </w:p>
    <w:p w14:paraId="3962D06C" w14:textId="19E8AB4B" w:rsidR="006E1ECE" w:rsidRPr="00081F11" w:rsidRDefault="006E1ECE" w:rsidP="00F81BF6">
      <w:pPr>
        <w:spacing w:line="360" w:lineRule="auto"/>
      </w:pPr>
      <w:bookmarkStart w:id="0" w:name="_GoBack"/>
      <w:bookmarkEnd w:id="0"/>
    </w:p>
    <w:sectPr w:rsidR="006E1ECE" w:rsidRPr="0008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4093E" w14:textId="77777777" w:rsidR="000E23F5" w:rsidRDefault="000E23F5" w:rsidP="007F1C65">
      <w:r>
        <w:separator/>
      </w:r>
    </w:p>
  </w:endnote>
  <w:endnote w:type="continuationSeparator" w:id="0">
    <w:p w14:paraId="7BFB6801" w14:textId="77777777" w:rsidR="000E23F5" w:rsidRDefault="000E23F5" w:rsidP="007F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4E8A" w14:textId="77777777" w:rsidR="000E23F5" w:rsidRDefault="000E23F5" w:rsidP="007F1C65">
      <w:r>
        <w:separator/>
      </w:r>
    </w:p>
  </w:footnote>
  <w:footnote w:type="continuationSeparator" w:id="0">
    <w:p w14:paraId="1D10757A" w14:textId="77777777" w:rsidR="000E23F5" w:rsidRDefault="000E23F5" w:rsidP="007F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E7A"/>
    <w:multiLevelType w:val="hybridMultilevel"/>
    <w:tmpl w:val="5FF6C1F2"/>
    <w:lvl w:ilvl="0" w:tplc="0C403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DC7AC8"/>
    <w:multiLevelType w:val="hybridMultilevel"/>
    <w:tmpl w:val="EE36166E"/>
    <w:lvl w:ilvl="0" w:tplc="FCC24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41"/>
    <w:rsid w:val="00081F11"/>
    <w:rsid w:val="00092C47"/>
    <w:rsid w:val="000A5A4C"/>
    <w:rsid w:val="000E23F5"/>
    <w:rsid w:val="00124EFA"/>
    <w:rsid w:val="0014380A"/>
    <w:rsid w:val="00182F82"/>
    <w:rsid w:val="001C3620"/>
    <w:rsid w:val="00295FB2"/>
    <w:rsid w:val="002F6210"/>
    <w:rsid w:val="00302502"/>
    <w:rsid w:val="00336239"/>
    <w:rsid w:val="00495CA5"/>
    <w:rsid w:val="006003F1"/>
    <w:rsid w:val="006E1ECE"/>
    <w:rsid w:val="006F1111"/>
    <w:rsid w:val="00733963"/>
    <w:rsid w:val="00766541"/>
    <w:rsid w:val="007F1C65"/>
    <w:rsid w:val="008825A6"/>
    <w:rsid w:val="008A3FB7"/>
    <w:rsid w:val="009B4041"/>
    <w:rsid w:val="00A82916"/>
    <w:rsid w:val="00AF5F36"/>
    <w:rsid w:val="00B94CC1"/>
    <w:rsid w:val="00BB0670"/>
    <w:rsid w:val="00BF6278"/>
    <w:rsid w:val="00D354ED"/>
    <w:rsid w:val="00D61953"/>
    <w:rsid w:val="00E57DDD"/>
    <w:rsid w:val="00E60CC5"/>
    <w:rsid w:val="00F00436"/>
    <w:rsid w:val="00F81BF6"/>
    <w:rsid w:val="00FA55BA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14D84"/>
  <w15:chartTrackingRefBased/>
  <w15:docId w15:val="{83E991BA-1145-41CF-B536-834A2C91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54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06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1BF6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8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E60CC5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7F1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F1C65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F1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F1C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13611</cp:lastModifiedBy>
  <cp:revision>7</cp:revision>
  <dcterms:created xsi:type="dcterms:W3CDTF">2020-01-31T06:11:00Z</dcterms:created>
  <dcterms:modified xsi:type="dcterms:W3CDTF">2020-02-05T08:25:00Z</dcterms:modified>
</cp:coreProperties>
</file>