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9D" w:rsidRDefault="00786C49" w:rsidP="00786C49">
      <w:pPr>
        <w:spacing w:line="440" w:lineRule="exact"/>
        <w:ind w:firstLineChars="1200" w:firstLine="3373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学习评价</w:t>
      </w:r>
    </w:p>
    <w:p w:rsidR="0057569D" w:rsidRDefault="00786C49">
      <w:pPr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1．下面平行四边形的面积是（    ）平方厘米。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（单位：厘米）</w:t>
      </w:r>
    </w:p>
    <w:p w:rsidR="0057569D" w:rsidRDefault="00786C49">
      <w:pPr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410210</wp:posOffset>
            </wp:positionH>
            <wp:positionV relativeFrom="paragraph">
              <wp:posOffset>25400</wp:posOffset>
            </wp:positionV>
            <wp:extent cx="1534160" cy="828040"/>
            <wp:effectExtent l="0" t="0" r="8890" b="10160"/>
            <wp:wrapTopAndBottom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rcRect b="7752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A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．58.8    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B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．50.4    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C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．42      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D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．30.8</w:t>
      </w:r>
    </w:p>
    <w:p w:rsidR="0057569D" w:rsidRDefault="00786C49">
      <w:pPr>
        <w:spacing w:line="440" w:lineRule="exact"/>
        <w:jc w:val="righ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（答案：C）</w:t>
      </w:r>
    </w:p>
    <w:p w:rsidR="0057569D" w:rsidRDefault="00786C49">
      <w:pPr>
        <w:tabs>
          <w:tab w:val="left" w:pos="1840"/>
        </w:tabs>
        <w:spacing w:line="440" w:lineRule="exac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2．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下面平行四边形的面积是35平方厘米，它的高是（    ）厘米。</w:t>
      </w:r>
    </w:p>
    <w:p w:rsidR="0057569D" w:rsidRDefault="00786C49">
      <w:pPr>
        <w:tabs>
          <w:tab w:val="left" w:pos="1840"/>
        </w:tabs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378460</wp:posOffset>
            </wp:positionH>
            <wp:positionV relativeFrom="paragraph">
              <wp:posOffset>26035</wp:posOffset>
            </wp:positionV>
            <wp:extent cx="1356995" cy="828040"/>
            <wp:effectExtent l="0" t="0" r="14605" b="10160"/>
            <wp:wrapTopAndBottom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rcRect b="6058"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A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．245     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B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．84      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C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．10.5    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D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．5</w:t>
      </w:r>
    </w:p>
    <w:p w:rsidR="0057569D" w:rsidRDefault="00786C49">
      <w:pPr>
        <w:spacing w:line="440" w:lineRule="exact"/>
        <w:jc w:val="righ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（答案：D）</w:t>
      </w:r>
    </w:p>
    <w:p w:rsidR="0057569D" w:rsidRDefault="00786C49">
      <w:pPr>
        <w:numPr>
          <w:ilvl w:val="0"/>
          <w:numId w:val="1"/>
        </w:numPr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下面平行四边形中BC边的长度是（    ）厘米。</w:t>
      </w:r>
    </w:p>
    <w:p w:rsidR="0057569D" w:rsidRDefault="00786C49">
      <w:pPr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19685</wp:posOffset>
            </wp:positionV>
            <wp:extent cx="2129155" cy="828040"/>
            <wp:effectExtent l="0" t="0" r="4445" b="10160"/>
            <wp:wrapTopAndBottom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rcRect b="4438"/>
                    <a:stretch>
                      <a:fillRect/>
                    </a:stretch>
                  </pic:blipFill>
                  <pic:spPr>
                    <a:xfrm>
                      <a:off x="0" y="0"/>
                      <a:ext cx="212915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A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．80      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B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．48      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C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．6.8     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D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．6</w:t>
      </w:r>
    </w:p>
    <w:p w:rsidR="0057569D" w:rsidRDefault="00786C49">
      <w:pPr>
        <w:spacing w:line="440" w:lineRule="exact"/>
        <w:jc w:val="righ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（答案：D）</w:t>
      </w:r>
    </w:p>
    <w:p w:rsidR="0057569D" w:rsidRDefault="00786C49">
      <w:pPr>
        <w:spacing w:line="440" w:lineRule="exac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4．</w:t>
      </w:r>
      <w:r>
        <w:rPr>
          <w:rFonts w:asciiTheme="minorEastAsia" w:hAnsiTheme="minorEastAsia" w:cstheme="minorEastAsia" w:hint="eastAsia"/>
          <w:bCs/>
          <w:color w:val="000000"/>
          <w:sz w:val="24"/>
          <w:szCs w:val="24"/>
        </w:rPr>
        <w:t>已知正方形的周长是36厘米，平行四边形的面积是（    ）平方厘米。</w:t>
      </w:r>
    </w:p>
    <w:p w:rsidR="0057569D" w:rsidRDefault="00786C49">
      <w:pPr>
        <w:spacing w:line="440" w:lineRule="exact"/>
        <w:ind w:firstLineChars="50" w:firstLine="105"/>
        <w:rPr>
          <w:rFonts w:asciiTheme="minorEastAsia" w:hAnsiTheme="minorEastAsia" w:cstheme="minorEastAsi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28575</wp:posOffset>
            </wp:positionV>
            <wp:extent cx="2166620" cy="828040"/>
            <wp:effectExtent l="0" t="0" r="5080" b="10160"/>
            <wp:wrapTopAndBottom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A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．81      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B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．36      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C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．9       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D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．6</w:t>
      </w:r>
    </w:p>
    <w:p w:rsidR="0057569D" w:rsidRDefault="00786C49">
      <w:pPr>
        <w:spacing w:line="440" w:lineRule="exact"/>
        <w:jc w:val="righ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（答案：A）</w:t>
      </w:r>
    </w:p>
    <w:p w:rsidR="0057569D" w:rsidRDefault="00786C49">
      <w:pPr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</w:t>
      </w:r>
      <w:r>
        <w:rPr>
          <w:rFonts w:asciiTheme="minorEastAsia" w:hAnsiTheme="minorEastAsia" w:cstheme="minorEastAsia" w:hint="eastAsia"/>
          <w:sz w:val="24"/>
          <w:szCs w:val="24"/>
        </w:rPr>
        <w:t>在下图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中，平行四边形的高（   ）4厘米。</w:t>
      </w:r>
    </w:p>
    <w:p w:rsidR="0057569D" w:rsidRDefault="00786C49">
      <w:pPr>
        <w:tabs>
          <w:tab w:val="center" w:pos="4192"/>
        </w:tabs>
        <w:autoSpaceDE w:val="0"/>
        <w:autoSpaceDN w:val="0"/>
        <w:adjustRightInd w:val="0"/>
        <w:spacing w:line="440" w:lineRule="exact"/>
        <w:jc w:val="left"/>
        <w:rPr>
          <w:rFonts w:asciiTheme="minorEastAsia" w:hAnsiTheme="minorEastAsia" w:cstheme="minorEastAsi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20320</wp:posOffset>
            </wp:positionV>
            <wp:extent cx="2021205" cy="828040"/>
            <wp:effectExtent l="0" t="0" r="17145" b="10160"/>
            <wp:wrapTopAndBottom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A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．大于    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B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．等于    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C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．小于    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D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．无法确定</w:t>
      </w:r>
    </w:p>
    <w:p w:rsidR="0057569D" w:rsidRDefault="00786C49">
      <w:pPr>
        <w:spacing w:line="440" w:lineRule="exact"/>
        <w:jc w:val="righ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（答案：C）</w:t>
      </w:r>
    </w:p>
    <w:p w:rsidR="0057569D" w:rsidRDefault="00786C49">
      <w:pPr>
        <w:spacing w:line="44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6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</w:t>
      </w:r>
      <w:r>
        <w:rPr>
          <w:rFonts w:asciiTheme="minorEastAsia" w:hAnsiTheme="minorEastAsia" w:cstheme="minorEastAsia" w:hint="eastAsia"/>
          <w:sz w:val="24"/>
          <w:szCs w:val="24"/>
        </w:rPr>
        <w:t>如果下面的平行四边形的高是4米，那么它的面积是（    ）平方米。</w:t>
      </w:r>
    </w:p>
    <w:p w:rsidR="0057569D" w:rsidRDefault="00786C49">
      <w:pPr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45720</wp:posOffset>
            </wp:positionV>
            <wp:extent cx="1658620" cy="828040"/>
            <wp:effectExtent l="0" t="0" r="17780" b="10160"/>
            <wp:wrapTopAndBottom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rcRect b="6765"/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A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．20      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B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．16      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C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．15      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D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．12</w:t>
      </w:r>
    </w:p>
    <w:p w:rsidR="0057569D" w:rsidRDefault="00786C49">
      <w:pPr>
        <w:spacing w:line="440" w:lineRule="exact"/>
        <w:jc w:val="righ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（答案：D）</w:t>
      </w:r>
    </w:p>
    <w:p w:rsidR="0057569D" w:rsidRDefault="00786C49">
      <w:pPr>
        <w:spacing w:line="440" w:lineRule="exact"/>
        <w:ind w:left="480" w:hangingChars="200" w:hanging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7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</w:t>
      </w:r>
      <w:r>
        <w:rPr>
          <w:rFonts w:asciiTheme="minorEastAsia" w:hAnsiTheme="minorEastAsia" w:cstheme="minorEastAsia" w:hint="eastAsia"/>
          <w:sz w:val="24"/>
          <w:szCs w:val="24"/>
        </w:rPr>
        <w:t>把一个长方形拉成一个平行四边形后，与原来相比，（    ）。</w:t>
      </w:r>
    </w:p>
    <w:p w:rsidR="0057569D" w:rsidRDefault="00786C49">
      <w:pPr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A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．面积变大，周长不变   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B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．面积变小，周长不变</w:t>
      </w:r>
    </w:p>
    <w:p w:rsidR="0057569D" w:rsidRDefault="00786C49">
      <w:pPr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C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．面积变大，周长变小   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D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．面积变小，周长变小</w:t>
      </w:r>
    </w:p>
    <w:p w:rsidR="0057569D" w:rsidRDefault="00786C49">
      <w:pPr>
        <w:spacing w:line="440" w:lineRule="exact"/>
        <w:jc w:val="righ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（答案：B）</w:t>
      </w:r>
    </w:p>
    <w:p w:rsidR="0057569D" w:rsidRDefault="00786C49">
      <w:pPr>
        <w:spacing w:line="440" w:lineRule="exac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8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．如果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平行四边形的</w:t>
      </w:r>
      <w:proofErr w:type="gramStart"/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底扩大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到原来的6倍，高缩小到原来的一半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，面积（    ）。</w:t>
      </w:r>
    </w:p>
    <w:p w:rsidR="0057569D" w:rsidRDefault="00786C49">
      <w:pPr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A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．扩大3倍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B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．扩大4倍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C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．扩大8倍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D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．扩大12倍</w:t>
      </w:r>
    </w:p>
    <w:p w:rsidR="0057569D" w:rsidRDefault="00786C49">
      <w:pPr>
        <w:spacing w:line="440" w:lineRule="exact"/>
        <w:jc w:val="righ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（答案：A）</w:t>
      </w:r>
    </w:p>
    <w:p w:rsidR="0057569D" w:rsidRDefault="00786C49" w:rsidP="00786C49">
      <w:pPr>
        <w:spacing w:line="440" w:lineRule="exact"/>
        <w:ind w:left="360" w:hangingChars="150" w:hanging="36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9．</w:t>
      </w:r>
      <w:r>
        <w:rPr>
          <w:rFonts w:hint="eastAsia"/>
          <w:color w:val="000000"/>
          <w:sz w:val="24"/>
        </w:rPr>
        <w:t>有一块平行四边形的菜地，底是</w:t>
      </w:r>
      <w:r>
        <w:rPr>
          <w:rFonts w:hint="eastAsia"/>
          <w:color w:val="000000"/>
          <w:sz w:val="24"/>
        </w:rPr>
        <w:t>60</w:t>
      </w:r>
      <w:r>
        <w:rPr>
          <w:rFonts w:hint="eastAsia"/>
          <w:color w:val="000000"/>
          <w:sz w:val="24"/>
        </w:rPr>
        <w:t>米，高是</w:t>
      </w:r>
      <w:r>
        <w:rPr>
          <w:rFonts w:hint="eastAsia"/>
          <w:color w:val="000000"/>
          <w:sz w:val="24"/>
        </w:rPr>
        <w:t>30</w:t>
      </w:r>
      <w:r>
        <w:rPr>
          <w:rFonts w:hint="eastAsia"/>
          <w:color w:val="000000"/>
          <w:sz w:val="24"/>
        </w:rPr>
        <w:t>米。如果每</w:t>
      </w:r>
      <w:r>
        <w:rPr>
          <w:rFonts w:hint="eastAsia"/>
          <w:color w:val="000000"/>
          <w:sz w:val="24"/>
        </w:rPr>
        <w:t>9</w:t>
      </w:r>
      <w:r w:rsidR="001F7C98">
        <w:rPr>
          <w:rFonts w:hint="eastAsia"/>
          <w:color w:val="000000"/>
          <w:sz w:val="24"/>
        </w:rPr>
        <w:t>平方米种植一棵苹果树，这块地最多</w:t>
      </w:r>
      <w:bookmarkStart w:id="0" w:name="_GoBack"/>
      <w:bookmarkEnd w:id="0"/>
      <w:r>
        <w:rPr>
          <w:rFonts w:hint="eastAsia"/>
          <w:color w:val="000000"/>
          <w:sz w:val="24"/>
        </w:rPr>
        <w:t>种苹果树（</w:t>
      </w:r>
      <w:r>
        <w:rPr>
          <w:rFonts w:hint="eastAsia"/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）棵。</w:t>
      </w:r>
    </w:p>
    <w:p w:rsidR="0057569D" w:rsidRDefault="00786C49">
      <w:pPr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A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．20      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B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．200     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C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．1800    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D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．16200</w:t>
      </w:r>
    </w:p>
    <w:p w:rsidR="0057569D" w:rsidRDefault="00786C49">
      <w:pPr>
        <w:spacing w:line="440" w:lineRule="exact"/>
        <w:jc w:val="righ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（答案：B）</w:t>
      </w:r>
    </w:p>
    <w:p w:rsidR="0057569D" w:rsidRDefault="0057569D" w:rsidP="00786C49">
      <w:pPr>
        <w:spacing w:line="440" w:lineRule="exact"/>
        <w:ind w:left="360" w:hangingChars="150" w:hanging="360"/>
        <w:rPr>
          <w:rFonts w:asciiTheme="minorEastAsia" w:hAnsiTheme="minorEastAsia" w:cstheme="minorEastAsia"/>
          <w:bCs/>
          <w:sz w:val="24"/>
          <w:szCs w:val="24"/>
        </w:rPr>
      </w:pPr>
    </w:p>
    <w:p w:rsidR="0057569D" w:rsidRDefault="00786C49" w:rsidP="00786C49">
      <w:pPr>
        <w:spacing w:line="440" w:lineRule="exact"/>
        <w:ind w:left="360" w:hangingChars="150" w:hanging="36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10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</w:t>
      </w:r>
      <w:r>
        <w:rPr>
          <w:rFonts w:asciiTheme="minorEastAsia" w:hAnsiTheme="minorEastAsia" w:cstheme="minorEastAsia" w:hint="eastAsia"/>
          <w:sz w:val="24"/>
          <w:szCs w:val="24"/>
        </w:rPr>
        <w:t>一个平行四边形，底增加2cm后，面积增加20cm</w:t>
      </w:r>
      <w:r>
        <w:rPr>
          <w:rFonts w:asciiTheme="minorEastAsia" w:hAnsiTheme="minorEastAsia" w:cstheme="minorEastAsia" w:hint="eastAsia"/>
          <w:sz w:val="24"/>
          <w:szCs w:val="24"/>
          <w:vertAlign w:val="superscript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，高增加4cm后，面积增加60cm</w:t>
      </w:r>
      <w:r>
        <w:rPr>
          <w:rFonts w:asciiTheme="minorEastAsia" w:hAnsiTheme="minorEastAsia" w:cstheme="minorEastAsia" w:hint="eastAsia"/>
          <w:sz w:val="24"/>
          <w:szCs w:val="24"/>
          <w:vertAlign w:val="superscript"/>
        </w:rPr>
        <w:t>2</w:t>
      </w:r>
      <w:r w:rsidR="00631858">
        <w:rPr>
          <w:rFonts w:asciiTheme="minorEastAsia" w:hAnsiTheme="minorEastAsia" w:cstheme="minorEastAsia" w:hint="eastAsia"/>
          <w:sz w:val="24"/>
          <w:szCs w:val="24"/>
        </w:rPr>
        <w:t>，这个</w:t>
      </w:r>
      <w:r>
        <w:rPr>
          <w:rFonts w:asciiTheme="minorEastAsia" w:hAnsiTheme="minorEastAsia" w:cstheme="minorEastAsia" w:hint="eastAsia"/>
          <w:sz w:val="24"/>
          <w:szCs w:val="24"/>
        </w:rPr>
        <w:t>平行四边形的面积是（    ）cm</w:t>
      </w:r>
      <w:r>
        <w:rPr>
          <w:rFonts w:asciiTheme="minorEastAsia" w:hAnsiTheme="minorEastAsia" w:cstheme="minorEastAsia" w:hint="eastAsia"/>
          <w:sz w:val="24"/>
          <w:szCs w:val="24"/>
          <w:vertAlign w:val="superscript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57569D" w:rsidRDefault="00786C49">
      <w:pPr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A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．238     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B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．228     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C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．150     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D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．80</w:t>
      </w:r>
    </w:p>
    <w:p w:rsidR="0057569D" w:rsidRDefault="00786C49">
      <w:pPr>
        <w:spacing w:line="440" w:lineRule="exact"/>
        <w:jc w:val="righ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（答案：C）</w:t>
      </w:r>
    </w:p>
    <w:p w:rsidR="0057569D" w:rsidRDefault="0057569D">
      <w:pPr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</w:p>
    <w:sectPr w:rsidR="00575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1DA" w:rsidRDefault="00DE01DA" w:rsidP="0036426E">
      <w:r>
        <w:separator/>
      </w:r>
    </w:p>
  </w:endnote>
  <w:endnote w:type="continuationSeparator" w:id="0">
    <w:p w:rsidR="00DE01DA" w:rsidRDefault="00DE01DA" w:rsidP="0036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1DA" w:rsidRDefault="00DE01DA" w:rsidP="0036426E">
      <w:r>
        <w:separator/>
      </w:r>
    </w:p>
  </w:footnote>
  <w:footnote w:type="continuationSeparator" w:id="0">
    <w:p w:rsidR="00DE01DA" w:rsidRDefault="00DE01DA" w:rsidP="0036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8EB4"/>
    <w:multiLevelType w:val="singleLevel"/>
    <w:tmpl w:val="18D78EB4"/>
    <w:lvl w:ilvl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1F7C98"/>
    <w:rsid w:val="0023518D"/>
    <w:rsid w:val="00261492"/>
    <w:rsid w:val="0036426E"/>
    <w:rsid w:val="0057569D"/>
    <w:rsid w:val="00631858"/>
    <w:rsid w:val="00786C49"/>
    <w:rsid w:val="009E1A3A"/>
    <w:rsid w:val="00D53DB5"/>
    <w:rsid w:val="00DE01DA"/>
    <w:rsid w:val="00E1741C"/>
    <w:rsid w:val="05005207"/>
    <w:rsid w:val="0505381D"/>
    <w:rsid w:val="21D73A11"/>
    <w:rsid w:val="24D24319"/>
    <w:rsid w:val="32E828F7"/>
    <w:rsid w:val="4DC87EB8"/>
    <w:rsid w:val="59A7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sz w:val="24"/>
    </w:rPr>
  </w:style>
  <w:style w:type="paragraph" w:styleId="a4">
    <w:name w:val="header"/>
    <w:basedOn w:val="a"/>
    <w:link w:val="Char"/>
    <w:uiPriority w:val="99"/>
    <w:unhideWhenUsed/>
    <w:rsid w:val="00364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426E"/>
    <w:rPr>
      <w:rFonts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4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426E"/>
    <w:rPr>
      <w:rFonts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sz w:val="24"/>
    </w:rPr>
  </w:style>
  <w:style w:type="paragraph" w:styleId="a4">
    <w:name w:val="header"/>
    <w:basedOn w:val="a"/>
    <w:link w:val="Char"/>
    <w:uiPriority w:val="99"/>
    <w:unhideWhenUsed/>
    <w:rsid w:val="00364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426E"/>
    <w:rPr>
      <w:rFonts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4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426E"/>
    <w:rPr>
      <w:rFonts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2020-02-02T02:49:00Z</dcterms:created>
  <dcterms:modified xsi:type="dcterms:W3CDTF">2020-02-07T23:45:00Z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