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小学数学学科指导课程四年级数学上册</w:t>
      </w:r>
    </w:p>
    <w:p>
      <w:pPr>
        <w:spacing w:line="44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数的认识（一）</w:t>
      </w:r>
    </w:p>
    <w:p>
      <w:pPr>
        <w:spacing w:line="44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亿以内数的认识、读法、写法</w:t>
      </w:r>
    </w:p>
    <w:p>
      <w:pPr>
        <w:spacing w:line="44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学习指南</w:t>
      </w:r>
    </w:p>
    <w:p>
      <w:pPr>
        <w:spacing w:line="44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相关教材内容链接：</w:t>
      </w:r>
    </w:p>
    <w:p>
      <w:pPr>
        <w:spacing w:line="440" w:lineRule="exact"/>
        <w:rPr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/>
          <w:bCs/>
          <w:sz w:val="24"/>
        </w:rPr>
        <w:t xml:space="preserve">    同学，你听过 “温故而知新，可以为师矣。”这句名言吗？我想你一定听过！这句名言出自《论语》，意思是温习旧知识从而得知新的理解与体会，凭借这一点就可以成为老师了 。温故而知新说明人们的新知识、新学问往往都是在过去所学知识的基础上发展而来的。孔子在用这句话告诉大家：在学习的过程中，及时复习的重要性。</w:t>
      </w:r>
    </w:p>
    <w:p>
      <w:pPr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hd w:val="clear" w:color="auto" w:fill="FFFFFF"/>
        </w:rPr>
        <w:t>今天我们就一起来开启愉快的数学复习之旅，复习四年级上册数学第一单元——大数的认识。在这个单元里我们学习了很多知识，今天我们主要复习</w:t>
      </w:r>
      <w:r>
        <w:rPr>
          <w:rFonts w:hint="eastAsia" w:ascii="宋体" w:hAnsi="宋体" w:cs="宋体"/>
          <w:sz w:val="24"/>
        </w:rPr>
        <w:t>亿以内数的认识、读法、写法，也就是教材2至10页的内容。你可以先看一看数学书，仔细回忆一下。</w:t>
      </w:r>
    </w:p>
    <w:p>
      <w:pPr>
        <w:spacing w:line="440" w:lineRule="exact"/>
        <w:ind w:firstLine="120" w:firstLineChars="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复习亿以内数的认识、读法、写法，我们可以结合数位顺序表来进行，数位顺序表中包含了“计数单位”、“数位”、“数级”，而这些都是学习大数相关知识的基础，我们还可以结合数位顺序表理解“十进制”和“位值制”。同学们，看到这儿，你是不是也对小小数位顺序表刮目相看了？我建议你亲手制作一个数位顺序表，再拿着它给你的爸爸妈妈讲讲它的“伟大”之处。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关于含有两级数的读、写你一定是很有把握的了，如果你淡忘了方法不用着急，可以写几个大数读一读，写一写，在读与写的过程中回忆方法。</w:t>
      </w:r>
    </w:p>
    <w:p>
      <w:pPr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同学们通过今天的复习，你是不是有了新的收获呢？相信你一定做到了“温故而知新”。</w:t>
      </w:r>
    </w:p>
    <w:p>
      <w:pPr>
        <w:spacing w:line="440" w:lineRule="exact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相关视频内容链接：</w:t>
      </w:r>
    </w:p>
    <w:p>
      <w:pPr>
        <w:spacing w:line="440" w:lineRule="exact"/>
        <w:ind w:firstLine="360" w:firstLineChars="15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  如果你想更深入</w:t>
      </w:r>
      <w:r>
        <w:rPr>
          <w:rFonts w:hint="eastAsia" w:ascii="宋体" w:hAnsi="宋体" w:cs="宋体"/>
          <w:bCs/>
          <w:sz w:val="24"/>
          <w:lang w:val="en-US" w:eastAsia="zh-CN"/>
        </w:rPr>
        <w:t>地</w:t>
      </w:r>
      <w:r>
        <w:rPr>
          <w:rFonts w:hint="eastAsia" w:ascii="宋体" w:hAnsi="宋体" w:cs="宋体"/>
          <w:bCs/>
          <w:sz w:val="24"/>
        </w:rPr>
        <w:t>了解相关知识，你可以打开歌华有线电视，进入“教育--北京数字学校”，点击小学数学课程中的四年级数学上册，里面有很多的学习内容，今天给大家推荐的是视频1《生活中的多位数》、视频2《多位数的读法》和视频3《多位数的写法》这几个微课，我相信这些视频肯定对你把握这部分知识有很大的帮助。</w:t>
      </w:r>
      <w:bookmarkStart w:id="0" w:name="_GoBack"/>
      <w:bookmarkEnd w:id="0"/>
    </w:p>
    <w:p>
      <w:pPr>
        <w:spacing w:line="440" w:lineRule="exact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知识要点：</w:t>
      </w:r>
    </w:p>
    <w:p>
      <w:pPr>
        <w:spacing w:line="440" w:lineRule="exact"/>
        <w:ind w:firstLine="480" w:firstLineChars="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 亿以内数的认识、数位顺序表、数级、数位、计数单位、亿以内数的读法、亿以内数的写法。</w:t>
      </w:r>
    </w:p>
    <w:p>
      <w:pPr>
        <w:spacing w:line="440" w:lineRule="exact"/>
        <w:rPr>
          <w:rFonts w:ascii="宋体" w:hAnsi="宋体" w:cs="宋体"/>
          <w:bCs/>
          <w:sz w:val="24"/>
        </w:rPr>
      </w:pPr>
    </w:p>
    <w:p>
      <w:pPr>
        <w:spacing w:line="440" w:lineRule="exact"/>
        <w:rPr>
          <w:rFonts w:ascii="宋体"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624"/>
    <w:rsid w:val="000A1F76"/>
    <w:rsid w:val="000B359F"/>
    <w:rsid w:val="001348AB"/>
    <w:rsid w:val="0015011B"/>
    <w:rsid w:val="00193266"/>
    <w:rsid w:val="001D6F1E"/>
    <w:rsid w:val="002171F4"/>
    <w:rsid w:val="00233F43"/>
    <w:rsid w:val="002B5501"/>
    <w:rsid w:val="00332807"/>
    <w:rsid w:val="00356214"/>
    <w:rsid w:val="0036327A"/>
    <w:rsid w:val="003722D5"/>
    <w:rsid w:val="00455A60"/>
    <w:rsid w:val="004B3866"/>
    <w:rsid w:val="00524347"/>
    <w:rsid w:val="005A6FB6"/>
    <w:rsid w:val="00731E6E"/>
    <w:rsid w:val="008350CF"/>
    <w:rsid w:val="008A5EE6"/>
    <w:rsid w:val="009251CA"/>
    <w:rsid w:val="00953FB3"/>
    <w:rsid w:val="009A430E"/>
    <w:rsid w:val="00A20648"/>
    <w:rsid w:val="00B82549"/>
    <w:rsid w:val="00B97BF4"/>
    <w:rsid w:val="00BB6B48"/>
    <w:rsid w:val="00D62E09"/>
    <w:rsid w:val="00DB2C10"/>
    <w:rsid w:val="00F27F6A"/>
    <w:rsid w:val="00F56B58"/>
    <w:rsid w:val="00F848CA"/>
    <w:rsid w:val="00F97624"/>
    <w:rsid w:val="00FA120A"/>
    <w:rsid w:val="00FA2B0B"/>
    <w:rsid w:val="02A661EC"/>
    <w:rsid w:val="031A2CDA"/>
    <w:rsid w:val="05337839"/>
    <w:rsid w:val="06802916"/>
    <w:rsid w:val="07F32DA9"/>
    <w:rsid w:val="0AEC22C9"/>
    <w:rsid w:val="0E62011C"/>
    <w:rsid w:val="0F6F72A9"/>
    <w:rsid w:val="1252560B"/>
    <w:rsid w:val="14084831"/>
    <w:rsid w:val="168B4761"/>
    <w:rsid w:val="183C0637"/>
    <w:rsid w:val="186E72D7"/>
    <w:rsid w:val="19F87A2B"/>
    <w:rsid w:val="235F7DA3"/>
    <w:rsid w:val="24611598"/>
    <w:rsid w:val="29080250"/>
    <w:rsid w:val="2E185FB5"/>
    <w:rsid w:val="2E883143"/>
    <w:rsid w:val="322F403A"/>
    <w:rsid w:val="35AE3A3D"/>
    <w:rsid w:val="3A69737F"/>
    <w:rsid w:val="42C16765"/>
    <w:rsid w:val="457F3C2A"/>
    <w:rsid w:val="46091765"/>
    <w:rsid w:val="496A17D3"/>
    <w:rsid w:val="4E7117D0"/>
    <w:rsid w:val="554178CA"/>
    <w:rsid w:val="59273591"/>
    <w:rsid w:val="5DCB2069"/>
    <w:rsid w:val="6403603E"/>
    <w:rsid w:val="6522262A"/>
    <w:rsid w:val="65CB044F"/>
    <w:rsid w:val="705F7FB7"/>
    <w:rsid w:val="715550D5"/>
    <w:rsid w:val="729573A7"/>
    <w:rsid w:val="75414832"/>
    <w:rsid w:val="7632235E"/>
    <w:rsid w:val="767C4B06"/>
    <w:rsid w:val="7CC72E56"/>
    <w:rsid w:val="7CEB12ED"/>
    <w:rsid w:val="7F9921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120</Words>
  <Characters>687</Characters>
  <Lines>5</Lines>
  <Paragraphs>1</Paragraphs>
  <TotalTime>10</TotalTime>
  <ScaleCrop>false</ScaleCrop>
  <LinksUpToDate>false</LinksUpToDate>
  <CharactersWithSpaces>806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2020-02-02T09:49:00Z</dcterms:created>
  <dc:creator>zhang xuena</dc:creator>
  <cp:lastModifiedBy>李文会（朝阳区教研中心）</cp:lastModifiedBy>
  <dcterms:modified xsi:type="dcterms:W3CDTF">2020-02-09T01:22:25Z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