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E" w:rsidRDefault="0053533E" w:rsidP="0053533E">
      <w:pPr>
        <w:ind w:firstLineChars="200" w:firstLine="56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53533E" w:rsidRPr="007F36F4" w:rsidRDefault="0053533E" w:rsidP="007F36F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A50624" w:rsidRPr="00C962DA" w:rsidRDefault="00A50624" w:rsidP="00A50624">
      <w:pPr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 w:hint="eastAsia"/>
          <w:bCs/>
          <w:sz w:val="24"/>
          <w:szCs w:val="24"/>
        </w:rPr>
        <w:t>1.《夜书所见》中“萧萧”的意思是（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  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A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马蹄的声音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B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形容风声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C树枝摆动的声响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D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萧瑟、冷清</w:t>
      </w:r>
    </w:p>
    <w:p w:rsidR="00C23328" w:rsidRDefault="00A50624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 w:hint="eastAsia"/>
          <w:bCs/>
          <w:sz w:val="24"/>
          <w:szCs w:val="24"/>
        </w:rPr>
        <w:t>2. 《夜书所见》中“挑促织”的“挑”读音和意思完全正确的是（   ）</w:t>
      </w:r>
    </w:p>
    <w:p w:rsidR="00A50624" w:rsidRPr="00C962DA" w:rsidRDefault="00C23328" w:rsidP="00625155">
      <w:pPr>
        <w:spacing w:line="360" w:lineRule="auto"/>
        <w:ind w:firstLineChars="2950" w:firstLine="6195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</w:rPr>
        <w:t>答案：</w:t>
      </w:r>
      <w:r w:rsidR="00A50624" w:rsidRPr="00C962DA">
        <w:rPr>
          <w:rFonts w:ascii="宋体" w:eastAsia="宋体" w:hAnsi="宋体" w:cs="Times New Roman"/>
          <w:bCs/>
          <w:sz w:val="24"/>
          <w:szCs w:val="24"/>
        </w:rPr>
        <w:t>B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A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. </w:t>
      </w:r>
      <w:proofErr w:type="spellStart"/>
      <w:r w:rsidRPr="00C962DA">
        <w:rPr>
          <w:rFonts w:ascii="宋体" w:eastAsia="宋体" w:hAnsi="宋体" w:cs="Times New Roman" w:hint="eastAsia"/>
          <w:bCs/>
          <w:sz w:val="24"/>
          <w:szCs w:val="24"/>
        </w:rPr>
        <w:t>ti</w:t>
      </w:r>
      <w:proofErr w:type="spellEnd"/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ǎo挑动            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B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. </w:t>
      </w:r>
      <w:proofErr w:type="spellStart"/>
      <w:r w:rsidRPr="00C962DA">
        <w:rPr>
          <w:rFonts w:ascii="宋体" w:eastAsia="宋体" w:hAnsi="宋体" w:cs="Times New Roman" w:hint="eastAsia"/>
          <w:bCs/>
          <w:sz w:val="24"/>
          <w:szCs w:val="24"/>
        </w:rPr>
        <w:t>ti</w:t>
      </w:r>
      <w:proofErr w:type="spellEnd"/>
      <w:r w:rsidRPr="00C962DA">
        <w:rPr>
          <w:rFonts w:ascii="宋体" w:eastAsia="宋体" w:hAnsi="宋体" w:cs="Times New Roman" w:hint="eastAsia"/>
          <w:bCs/>
          <w:sz w:val="24"/>
          <w:szCs w:val="24"/>
        </w:rPr>
        <w:t>ǎo</w:t>
      </w:r>
      <w:r w:rsidR="005B5D4D">
        <w:rPr>
          <w:rFonts w:ascii="宋体" w:eastAsia="宋体" w:hAnsi="宋体" w:cs="Times New Roman" w:hint="eastAsia"/>
          <w:bCs/>
          <w:sz w:val="24"/>
          <w:szCs w:val="24"/>
        </w:rPr>
        <w:t>逗引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C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. </w:t>
      </w:r>
      <w:proofErr w:type="spellStart"/>
      <w:r w:rsidRPr="00C962DA">
        <w:rPr>
          <w:rFonts w:ascii="宋体" w:eastAsia="宋体" w:hAnsi="宋体" w:cs="Times New Roman" w:hint="eastAsia"/>
          <w:bCs/>
          <w:sz w:val="24"/>
          <w:szCs w:val="24"/>
        </w:rPr>
        <w:t>ti</w:t>
      </w:r>
      <w:proofErr w:type="spellEnd"/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āo挑拣            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D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. </w:t>
      </w:r>
      <w:proofErr w:type="spellStart"/>
      <w:r w:rsidRPr="00C962DA">
        <w:rPr>
          <w:rFonts w:ascii="宋体" w:eastAsia="宋体" w:hAnsi="宋体" w:cs="Times New Roman" w:hint="eastAsia"/>
          <w:bCs/>
          <w:sz w:val="24"/>
          <w:szCs w:val="24"/>
        </w:rPr>
        <w:t>ti</w:t>
      </w:r>
      <w:proofErr w:type="spellEnd"/>
      <w:r w:rsidRPr="00C962DA">
        <w:rPr>
          <w:rFonts w:ascii="宋体" w:eastAsia="宋体" w:hAnsi="宋体" w:cs="Times New Roman" w:hint="eastAsia"/>
          <w:bCs/>
          <w:sz w:val="24"/>
          <w:szCs w:val="24"/>
        </w:rPr>
        <w:t>āo选择</w:t>
      </w:r>
    </w:p>
    <w:p w:rsidR="00A50624" w:rsidRPr="00C962DA" w:rsidRDefault="00A50624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 w:hint="eastAsia"/>
          <w:bCs/>
          <w:sz w:val="24"/>
          <w:szCs w:val="24"/>
        </w:rPr>
        <w:t>3. 关于《夜书所见》以下说法错误的是（ 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C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A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《夜书所见》作者是南宋诗人叶绍翁</w:t>
      </w:r>
      <w:r w:rsidRPr="00C962DA">
        <w:rPr>
          <w:rFonts w:ascii="宋体" w:eastAsia="宋体" w:hAnsi="宋体" w:cs="Times New Roman"/>
          <w:bCs/>
          <w:sz w:val="24"/>
          <w:szCs w:val="24"/>
        </w:rPr>
        <w:t>。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B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这首诗表达了作者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思乡之情。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C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这首诗通过描写儿童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逗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弄蛐蛐的场景，表现了乡村孩童无忧无虑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生活。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D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《夜书所见》通过描写</w:t>
      </w:r>
      <w:r w:rsidRPr="00C962DA">
        <w:rPr>
          <w:rFonts w:ascii="宋体" w:eastAsia="宋体" w:hAnsi="宋体" w:cs="Times New Roman"/>
          <w:sz w:val="24"/>
          <w:szCs w:val="24"/>
        </w:rPr>
        <w:t>萧萧的秋风吹动梧桐叶，送来阵阵寒意，写出了秋天的凄凉景色。</w:t>
      </w:r>
    </w:p>
    <w:p w:rsidR="00A50624" w:rsidRPr="00C962DA" w:rsidRDefault="00525292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4．下面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不是叶绍翁的作品</w:t>
      </w:r>
      <w:r>
        <w:rPr>
          <w:rFonts w:ascii="宋体" w:eastAsia="宋体" w:hAnsi="宋体" w:cs="Times New Roman" w:hint="eastAsia"/>
          <w:bCs/>
          <w:sz w:val="24"/>
          <w:szCs w:val="24"/>
        </w:rPr>
        <w:t>的一项是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（ 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   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D</w:t>
      </w:r>
    </w:p>
    <w:p w:rsidR="00A50624" w:rsidRPr="00C962DA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A《</w:t>
      </w:r>
      <w:hyperlink r:id="rId7" w:tgtFrame="_blank" w:history="1">
        <w:r w:rsidRPr="00C962DA">
          <w:rPr>
            <w:rFonts w:ascii="宋体" w:eastAsia="宋体" w:hAnsi="宋体" w:cs="Times New Roman"/>
            <w:bCs/>
            <w:sz w:val="24"/>
            <w:szCs w:val="24"/>
          </w:rPr>
          <w:t>四朝闻见录</w:t>
        </w:r>
      </w:hyperlink>
      <w:r w:rsidRPr="00C962DA">
        <w:rPr>
          <w:rFonts w:ascii="宋体" w:eastAsia="宋体" w:hAnsi="宋体" w:cs="Times New Roman"/>
          <w:bCs/>
          <w:sz w:val="24"/>
          <w:szCs w:val="24"/>
        </w:rPr>
        <w:t>》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  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B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《游园不值》    </w:t>
      </w:r>
    </w:p>
    <w:p w:rsidR="00A50624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962DA">
        <w:rPr>
          <w:rFonts w:ascii="宋体" w:eastAsia="宋体" w:hAnsi="宋体" w:cs="Times New Roman"/>
          <w:bCs/>
          <w:sz w:val="24"/>
          <w:szCs w:val="24"/>
        </w:rPr>
        <w:t>C《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夜书所见</w:t>
      </w:r>
      <w:r w:rsidRPr="00C962DA">
        <w:rPr>
          <w:rFonts w:ascii="宋体" w:eastAsia="宋体" w:hAnsi="宋体" w:cs="Times New Roman"/>
          <w:bCs/>
          <w:sz w:val="24"/>
          <w:szCs w:val="24"/>
        </w:rPr>
        <w:t>》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 xml:space="preserve">         </w:t>
      </w:r>
      <w:r w:rsidRPr="00C962DA">
        <w:rPr>
          <w:rFonts w:ascii="宋体" w:eastAsia="宋体" w:hAnsi="宋体" w:cs="Times New Roman"/>
          <w:bCs/>
          <w:sz w:val="24"/>
          <w:szCs w:val="24"/>
        </w:rPr>
        <w:t>D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>山行</w:t>
      </w:r>
      <w:r w:rsidRPr="00C962DA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:rsidR="007F36F4" w:rsidRDefault="007F36F4" w:rsidP="007F36F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5.《秋</w:t>
      </w:r>
      <w:r w:rsidR="00ED6FFD">
        <w:rPr>
          <w:rFonts w:ascii="宋体" w:eastAsia="宋体" w:hAnsi="宋体" w:cs="Times New Roman" w:hint="eastAsia"/>
          <w:bCs/>
          <w:sz w:val="24"/>
          <w:szCs w:val="24"/>
        </w:rPr>
        <w:t>词</w:t>
      </w:r>
      <w:r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Cs/>
          <w:sz w:val="24"/>
          <w:szCs w:val="24"/>
        </w:rPr>
        <w:t>作者是（   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              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="00ED6FFD">
        <w:rPr>
          <w:rFonts w:ascii="宋体" w:eastAsia="宋体" w:hAnsi="宋体" w:cs="Times New Roman" w:hint="eastAsia"/>
          <w:bCs/>
          <w:sz w:val="24"/>
          <w:szCs w:val="24"/>
        </w:rPr>
        <w:t>C</w:t>
      </w:r>
    </w:p>
    <w:p w:rsidR="007F36F4" w:rsidRPr="007F36F4" w:rsidRDefault="007F36F4" w:rsidP="007F36F4">
      <w:pPr>
        <w:spacing w:line="360" w:lineRule="auto"/>
        <w:rPr>
          <w:rFonts w:ascii="宋体" w:eastAsia="宋体" w:hAnsi="宋体"/>
          <w:sz w:val="24"/>
          <w:szCs w:val="24"/>
        </w:rPr>
      </w:pPr>
      <w:r w:rsidRPr="00C962DA">
        <w:rPr>
          <w:rFonts w:ascii="宋体" w:eastAsia="宋体" w:hAnsi="宋体"/>
          <w:sz w:val="24"/>
          <w:szCs w:val="24"/>
        </w:rPr>
        <w:t>A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="00625155">
        <w:rPr>
          <w:rFonts w:ascii="宋体" w:eastAsia="宋体" w:hAnsi="宋体" w:hint="eastAsia"/>
          <w:sz w:val="24"/>
          <w:szCs w:val="24"/>
        </w:rPr>
        <w:t>岑参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 w:rsidRPr="00C962DA"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杜牧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Pr="00C962DA"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刘禹锡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 w:rsidRPr="00C962DA">
        <w:rPr>
          <w:rFonts w:ascii="宋体" w:eastAsia="宋体" w:hAnsi="宋体"/>
          <w:sz w:val="24"/>
          <w:szCs w:val="24"/>
        </w:rPr>
        <w:t>D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苏轼</w:t>
      </w:r>
    </w:p>
    <w:p w:rsidR="00613A36" w:rsidRPr="00C962DA" w:rsidRDefault="007F36F4" w:rsidP="00613A3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6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.《</w:t>
      </w:r>
      <w:r w:rsidR="00613A36" w:rsidRPr="00C962DA">
        <w:rPr>
          <w:rFonts w:ascii="宋体" w:eastAsia="宋体" w:hAnsi="宋体" w:hint="eastAsia"/>
          <w:sz w:val="24"/>
          <w:szCs w:val="24"/>
        </w:rPr>
        <w:t>秋词</w:t>
      </w:r>
      <w:r w:rsidR="00A50624" w:rsidRPr="00C962DA">
        <w:rPr>
          <w:rFonts w:ascii="宋体" w:eastAsia="宋体" w:hAnsi="宋体" w:hint="eastAsia"/>
          <w:sz w:val="24"/>
          <w:szCs w:val="24"/>
        </w:rPr>
        <w:t>》</w:t>
      </w:r>
      <w:r w:rsidR="00625155">
        <w:rPr>
          <w:rFonts w:ascii="宋体" w:eastAsia="宋体" w:hAnsi="宋体" w:hint="eastAsia"/>
          <w:sz w:val="24"/>
          <w:szCs w:val="24"/>
        </w:rPr>
        <w:t>中</w:t>
      </w:r>
      <w:r w:rsidR="00613A36" w:rsidRPr="00C962DA">
        <w:rPr>
          <w:rFonts w:ascii="宋体" w:eastAsia="宋体" w:hAnsi="宋体" w:hint="eastAsia"/>
          <w:sz w:val="24"/>
          <w:szCs w:val="24"/>
        </w:rPr>
        <w:t>作者抒发了哪种心情</w:t>
      </w:r>
      <w:r w:rsidR="00613A36" w:rsidRPr="00C962DA">
        <w:rPr>
          <w:rFonts w:ascii="宋体" w:eastAsia="宋体" w:hAnsi="宋体"/>
          <w:sz w:val="24"/>
          <w:szCs w:val="24"/>
        </w:rPr>
        <w:t>?</w:t>
      </w:r>
      <w:r w:rsidR="00613A36" w:rsidRPr="00C962DA">
        <w:rPr>
          <w:rFonts w:ascii="宋体" w:eastAsia="宋体" w:hAnsi="宋体" w:hint="eastAsia"/>
          <w:sz w:val="24"/>
          <w:szCs w:val="24"/>
        </w:rPr>
        <w:t>（           ）</w:t>
      </w:r>
      <w:r w:rsidR="00625155">
        <w:rPr>
          <w:rFonts w:ascii="宋体" w:eastAsia="宋体" w:hAnsi="宋体" w:hint="eastAsia"/>
          <w:sz w:val="24"/>
          <w:szCs w:val="24"/>
        </w:rPr>
        <w:t xml:space="preserve">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="001C6D5F">
        <w:rPr>
          <w:rFonts w:ascii="宋体" w:eastAsia="宋体" w:hAnsi="宋体" w:hint="eastAsia"/>
          <w:sz w:val="24"/>
          <w:szCs w:val="24"/>
        </w:rPr>
        <w:t>C</w:t>
      </w:r>
    </w:p>
    <w:p w:rsidR="00A50624" w:rsidRPr="00C962DA" w:rsidRDefault="00A50624" w:rsidP="00C962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62DA">
        <w:rPr>
          <w:rFonts w:ascii="宋体" w:eastAsia="宋体" w:hAnsi="宋体"/>
          <w:sz w:val="24"/>
          <w:szCs w:val="24"/>
        </w:rPr>
        <w:t>A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="001C6D5F">
        <w:rPr>
          <w:rFonts w:ascii="宋体" w:eastAsia="宋体" w:hAnsi="宋体" w:hint="eastAsia"/>
          <w:sz w:val="24"/>
          <w:szCs w:val="24"/>
        </w:rPr>
        <w:t>凄凉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="00C962DA"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 w:rsidRPr="00C962DA">
        <w:rPr>
          <w:rFonts w:ascii="宋体" w:eastAsia="宋体" w:hAnsi="宋体"/>
          <w:sz w:val="24"/>
          <w:szCs w:val="24"/>
        </w:rPr>
        <w:t>B</w:t>
      </w:r>
      <w:r w:rsidR="00613A36" w:rsidRPr="00C962DA">
        <w:rPr>
          <w:rFonts w:ascii="宋体" w:eastAsia="宋体" w:hAnsi="宋体" w:hint="eastAsia"/>
          <w:sz w:val="24"/>
          <w:szCs w:val="24"/>
        </w:rPr>
        <w:t>悲伤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 w:rsidR="00C962DA"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Pr="00C962DA">
        <w:rPr>
          <w:rFonts w:ascii="宋体" w:eastAsia="宋体" w:hAnsi="宋体"/>
          <w:sz w:val="24"/>
          <w:szCs w:val="24"/>
        </w:rPr>
        <w:t>C</w:t>
      </w:r>
      <w:r w:rsidR="001C6D5F">
        <w:rPr>
          <w:rFonts w:ascii="宋体" w:eastAsia="宋体" w:hAnsi="宋体" w:hint="eastAsia"/>
          <w:sz w:val="24"/>
          <w:szCs w:val="24"/>
        </w:rPr>
        <w:t>乐观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="00C962DA">
        <w:rPr>
          <w:rFonts w:ascii="宋体" w:eastAsia="宋体" w:hAnsi="宋体" w:hint="eastAsia"/>
          <w:sz w:val="24"/>
          <w:szCs w:val="24"/>
        </w:rPr>
        <w:t xml:space="preserve">   </w:t>
      </w:r>
      <w:r w:rsidRPr="00C962DA">
        <w:rPr>
          <w:rFonts w:ascii="宋体" w:eastAsia="宋体" w:hAnsi="宋体" w:hint="eastAsia"/>
          <w:sz w:val="24"/>
          <w:szCs w:val="24"/>
        </w:rPr>
        <w:t xml:space="preserve">  </w:t>
      </w:r>
      <w:r w:rsidRPr="00C962DA">
        <w:rPr>
          <w:rFonts w:ascii="宋体" w:eastAsia="宋体" w:hAnsi="宋体"/>
          <w:sz w:val="24"/>
          <w:szCs w:val="24"/>
        </w:rPr>
        <w:t>D</w:t>
      </w:r>
      <w:r w:rsidRPr="00C962DA">
        <w:rPr>
          <w:rFonts w:ascii="宋体" w:eastAsia="宋体" w:hAnsi="宋体" w:hint="eastAsia"/>
          <w:sz w:val="24"/>
          <w:szCs w:val="24"/>
        </w:rPr>
        <w:t xml:space="preserve"> </w:t>
      </w:r>
      <w:r w:rsidR="00613A36" w:rsidRPr="00C962DA">
        <w:rPr>
          <w:rFonts w:ascii="宋体" w:eastAsia="宋体" w:hAnsi="宋体" w:hint="eastAsia"/>
          <w:sz w:val="24"/>
          <w:szCs w:val="24"/>
        </w:rPr>
        <w:t>寒冷</w:t>
      </w:r>
    </w:p>
    <w:p w:rsidR="00A50624" w:rsidRPr="00C962DA" w:rsidRDefault="007F36F4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.以下</w:t>
      </w:r>
      <w:proofErr w:type="gramStart"/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哪幅图描写</w:t>
      </w:r>
      <w:proofErr w:type="gramEnd"/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的是</w:t>
      </w:r>
      <w:r w:rsidR="00613A36" w:rsidRPr="00C962DA">
        <w:rPr>
          <w:rFonts w:ascii="宋体" w:eastAsia="宋体" w:hAnsi="宋体" w:cs="Times New Roman" w:hint="eastAsia"/>
          <w:sz w:val="24"/>
          <w:szCs w:val="24"/>
        </w:rPr>
        <w:t>《</w:t>
      </w:r>
      <w:r>
        <w:rPr>
          <w:rFonts w:ascii="宋体" w:eastAsia="宋体" w:hAnsi="宋体" w:cs="Times New Roman" w:hint="eastAsia"/>
          <w:sz w:val="24"/>
          <w:szCs w:val="24"/>
        </w:rPr>
        <w:t>秋词</w:t>
      </w:r>
      <w:r w:rsidR="00613A36" w:rsidRPr="00C962DA">
        <w:rPr>
          <w:rFonts w:ascii="宋体" w:eastAsia="宋体" w:hAnsi="宋体" w:cs="Times New Roman" w:hint="eastAsia"/>
          <w:sz w:val="24"/>
          <w:szCs w:val="24"/>
        </w:rPr>
        <w:t>》</w:t>
      </w:r>
      <w:r w:rsidR="00A50624" w:rsidRPr="00C962DA">
        <w:rPr>
          <w:rFonts w:ascii="宋体" w:eastAsia="宋体" w:hAnsi="宋体" w:cs="Times New Roman" w:hint="eastAsia"/>
          <w:bCs/>
          <w:sz w:val="24"/>
          <w:szCs w:val="24"/>
        </w:rPr>
        <w:t>的画面？（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  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A50624" w:rsidRPr="00A50624" w:rsidRDefault="007F36F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190500</wp:posOffset>
            </wp:positionV>
            <wp:extent cx="1638300" cy="1363980"/>
            <wp:effectExtent l="19050" t="0" r="0" b="0"/>
            <wp:wrapTight wrapText="bothSides">
              <wp:wrapPolygon edited="0">
                <wp:start x="-251" y="0"/>
                <wp:lineTo x="-251" y="21419"/>
                <wp:lineTo x="21600" y="21419"/>
                <wp:lineTo x="21600" y="0"/>
                <wp:lineTo x="-251" y="0"/>
              </wp:wrapPolygon>
            </wp:wrapTight>
            <wp:docPr id="2" name="图片 0" descr="170-1P1251K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-1P1251K406.jpg"/>
                    <pic:cNvPicPr/>
                  </pic:nvPicPr>
                  <pic:blipFill>
                    <a:blip r:embed="rId8" cstate="print"/>
                    <a:srcRect l="14355" b="127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2DA"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152400</wp:posOffset>
            </wp:positionV>
            <wp:extent cx="1885950" cy="1403985"/>
            <wp:effectExtent l="19050" t="0" r="0" b="0"/>
            <wp:wrapTight wrapText="bothSides">
              <wp:wrapPolygon edited="0">
                <wp:start x="-218" y="0"/>
                <wp:lineTo x="-218" y="21395"/>
                <wp:lineTo x="21600" y="21395"/>
                <wp:lineTo x="21600" y="0"/>
                <wp:lineTo x="-218" y="0"/>
              </wp:wrapPolygon>
            </wp:wrapTight>
            <wp:docPr id="6" name="图片 5" descr="42-1f41g1334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f41g133495c.png"/>
                    <pic:cNvPicPr/>
                  </pic:nvPicPr>
                  <pic:blipFill>
                    <a:blip r:embed="rId9" cstate="print"/>
                    <a:srcRect b="797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624"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                                      </w:t>
      </w:r>
    </w:p>
    <w:p w:rsidR="00A50624" w:rsidRPr="00A50624" w:rsidRDefault="00A50624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205CA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A                                            B</w:t>
      </w: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83820</wp:posOffset>
            </wp:positionV>
            <wp:extent cx="1946910" cy="1295400"/>
            <wp:effectExtent l="19050" t="0" r="0" b="0"/>
            <wp:wrapTight wrapText="bothSides">
              <wp:wrapPolygon edited="0">
                <wp:start x="-211" y="0"/>
                <wp:lineTo x="-211" y="21282"/>
                <wp:lineTo x="21558" y="21282"/>
                <wp:lineTo x="21558" y="0"/>
                <wp:lineTo x="-211" y="0"/>
              </wp:wrapPolygon>
            </wp:wrapTight>
            <wp:docPr id="12" name="图片 11" descr="20180911100148c5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1100148c549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121920</wp:posOffset>
            </wp:positionV>
            <wp:extent cx="1794510" cy="1257300"/>
            <wp:effectExtent l="19050" t="0" r="0" b="0"/>
            <wp:wrapTight wrapText="bothSides">
              <wp:wrapPolygon edited="0">
                <wp:start x="-229" y="0"/>
                <wp:lineTo x="-229" y="21273"/>
                <wp:lineTo x="21554" y="21273"/>
                <wp:lineTo x="21554" y="0"/>
                <wp:lineTo x="-229" y="0"/>
              </wp:wrapPolygon>
            </wp:wrapTight>
            <wp:docPr id="11" name="图片 8" descr="a7a9ef91df67450ab65204d4359efb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a9ef91df67450ab65204d4359efbb7.jpeg"/>
                    <pic:cNvPicPr/>
                  </pic:nvPicPr>
                  <pic:blipFill>
                    <a:blip r:embed="rId11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A50624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</w:p>
    <w:p w:rsidR="00C962DA" w:rsidRDefault="00C962DA" w:rsidP="00C962DA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C                                            D</w:t>
      </w:r>
    </w:p>
    <w:p w:rsidR="00A50624" w:rsidRPr="00A50624" w:rsidRDefault="00A50624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 w:hint="eastAsia"/>
          <w:bCs/>
          <w:sz w:val="24"/>
          <w:szCs w:val="24"/>
        </w:rPr>
        <w:t>8. 阅读《诗中的秋》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下列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不是描写秋天的诗句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是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（ 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Pr="00A50624">
        <w:rPr>
          <w:rFonts w:ascii="Cambria" w:eastAsia="宋体" w:hAnsi="Cambria" w:cs="Times New Roman"/>
          <w:bCs/>
          <w:szCs w:val="21"/>
        </w:rPr>
        <w:t>D</w:t>
      </w:r>
    </w:p>
    <w:p w:rsidR="00A50624" w:rsidRPr="00A50624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A</w:t>
      </w:r>
      <w:proofErr w:type="gramStart"/>
      <w:r w:rsidRPr="00A50624">
        <w:rPr>
          <w:rFonts w:ascii="宋体" w:eastAsia="宋体" w:hAnsi="宋体" w:cs="Times New Roman"/>
          <w:bCs/>
          <w:sz w:val="24"/>
          <w:szCs w:val="24"/>
        </w:rPr>
        <w:t>近种篱边</w:t>
      </w:r>
      <w:proofErr w:type="gramEnd"/>
      <w:r w:rsidRPr="00A50624">
        <w:rPr>
          <w:rFonts w:ascii="宋体" w:eastAsia="宋体" w:hAnsi="宋体" w:cs="Times New Roman"/>
          <w:bCs/>
          <w:sz w:val="24"/>
          <w:szCs w:val="24"/>
        </w:rPr>
        <w:t>菊，秋</w:t>
      </w:r>
      <w:r w:rsidR="001C6719">
        <w:rPr>
          <w:rFonts w:ascii="宋体" w:eastAsia="宋体" w:hAnsi="宋体" w:cs="Times New Roman" w:hint="eastAsia"/>
          <w:bCs/>
          <w:sz w:val="24"/>
          <w:szCs w:val="24"/>
        </w:rPr>
        <w:t>来</w:t>
      </w:r>
      <w:r w:rsidRPr="00A50624">
        <w:rPr>
          <w:rFonts w:ascii="宋体" w:eastAsia="宋体" w:hAnsi="宋体" w:cs="Times New Roman"/>
          <w:bCs/>
          <w:sz w:val="24"/>
          <w:szCs w:val="24"/>
        </w:rPr>
        <w:t>未著花。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      </w:t>
      </w:r>
    </w:p>
    <w:p w:rsidR="00A50624" w:rsidRPr="00A50624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B洛阳城里见秋风，欲作家书意万重。</w:t>
      </w:r>
    </w:p>
    <w:p w:rsidR="00A50624" w:rsidRPr="00A50624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C青枫江上秋帆远，白帝城边古木疏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  </w:t>
      </w:r>
    </w:p>
    <w:p w:rsidR="00A50624" w:rsidRPr="00A50624" w:rsidRDefault="00A50624" w:rsidP="00A5062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D</w:t>
      </w:r>
      <w:r w:rsidRPr="00A50624">
        <w:rPr>
          <w:rFonts w:ascii="宋体" w:eastAsia="宋体" w:hAnsi="宋体" w:cs="Times New Roman"/>
          <w:sz w:val="24"/>
          <w:szCs w:val="24"/>
        </w:rPr>
        <w:t>千里莺啼绿映红</w:t>
      </w:r>
      <w:r w:rsidRPr="00A50624">
        <w:rPr>
          <w:rFonts w:ascii="宋体" w:eastAsia="宋体" w:hAnsi="宋体" w:cs="Times New Roman" w:hint="eastAsia"/>
          <w:sz w:val="24"/>
          <w:szCs w:val="24"/>
        </w:rPr>
        <w:t>，</w:t>
      </w:r>
      <w:r w:rsidRPr="00A50624">
        <w:rPr>
          <w:rFonts w:ascii="宋体" w:eastAsia="宋体" w:hAnsi="宋体" w:cs="Times New Roman"/>
          <w:sz w:val="24"/>
          <w:szCs w:val="24"/>
        </w:rPr>
        <w:t>水村山郭酒旗风</w:t>
      </w:r>
      <w:r w:rsidRPr="00A50624">
        <w:rPr>
          <w:rFonts w:ascii="宋体" w:eastAsia="宋体" w:hAnsi="宋体" w:cs="Times New Roman" w:hint="eastAsia"/>
          <w:sz w:val="24"/>
          <w:szCs w:val="24"/>
        </w:rPr>
        <w:t>。</w:t>
      </w:r>
      <w:r w:rsidRPr="00A50624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:rsidR="00A50624" w:rsidRPr="00A50624" w:rsidRDefault="00A50624" w:rsidP="00A5062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 w:hint="eastAsia"/>
          <w:bCs/>
          <w:sz w:val="24"/>
          <w:szCs w:val="24"/>
        </w:rPr>
        <w:t>9.</w:t>
      </w:r>
      <w:r w:rsidRPr="00A50624">
        <w:rPr>
          <w:rFonts w:ascii="楷体" w:eastAsia="楷体" w:hAnsi="楷体" w:cs="Times New Roman"/>
          <w:sz w:val="24"/>
          <w:szCs w:val="24"/>
        </w:rPr>
        <w:t xml:space="preserve"> </w:t>
      </w:r>
      <w:r w:rsidRPr="00A50624">
        <w:rPr>
          <w:rFonts w:ascii="宋体" w:eastAsia="宋体" w:hAnsi="宋体" w:cs="Times New Roman"/>
          <w:bCs/>
          <w:sz w:val="24"/>
          <w:szCs w:val="24"/>
        </w:rPr>
        <w:t>"长安一片月，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万</w:t>
      </w:r>
      <w:r w:rsidRPr="00A50624">
        <w:rPr>
          <w:rFonts w:ascii="宋体" w:eastAsia="宋体" w:hAnsi="宋体" w:cs="Times New Roman"/>
          <w:bCs/>
          <w:sz w:val="24"/>
          <w:szCs w:val="24"/>
        </w:rPr>
        <w:t>户捣衣声" 中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“</w:t>
      </w:r>
      <w:r w:rsidRPr="00A50624">
        <w:rPr>
          <w:rFonts w:ascii="宋体" w:eastAsia="宋体" w:hAnsi="宋体" w:cs="Times New Roman"/>
          <w:bCs/>
          <w:sz w:val="24"/>
          <w:szCs w:val="24"/>
        </w:rPr>
        <w:t>捣衣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”的</w:t>
      </w:r>
      <w:r w:rsidRPr="00A50624">
        <w:rPr>
          <w:rFonts w:ascii="宋体" w:eastAsia="宋体" w:hAnsi="宋体" w:cs="Times New Roman"/>
          <w:bCs/>
          <w:sz w:val="24"/>
          <w:szCs w:val="24"/>
        </w:rPr>
        <w:t>意思是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（    ）</w:t>
      </w:r>
      <w:r w:rsidR="00625155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="00C23328">
        <w:rPr>
          <w:rFonts w:asciiTheme="majorEastAsia" w:eastAsiaTheme="majorEastAsia" w:hAnsiTheme="majorEastAsia" w:hint="eastAsia"/>
          <w:bCs/>
        </w:rPr>
        <w:t>答案：</w:t>
      </w:r>
      <w:r w:rsidRPr="00A50624">
        <w:rPr>
          <w:rFonts w:ascii="Cambria" w:eastAsia="宋体" w:hAnsi="Cambria" w:cs="Times New Roman"/>
          <w:bCs/>
          <w:szCs w:val="21"/>
        </w:rPr>
        <w:t>C</w:t>
      </w:r>
    </w:p>
    <w:p w:rsidR="00C6247E" w:rsidRPr="00A50624" w:rsidRDefault="00A50624" w:rsidP="002A32E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A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用线织衣服    </w:t>
      </w:r>
      <w:r w:rsidRPr="00A50624">
        <w:rPr>
          <w:rFonts w:ascii="宋体" w:eastAsia="宋体" w:hAnsi="宋体" w:cs="Times New Roman"/>
          <w:bCs/>
          <w:sz w:val="24"/>
          <w:szCs w:val="24"/>
        </w:rPr>
        <w:t>B用针线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缝衣服    </w:t>
      </w:r>
      <w:r w:rsidRPr="00A50624">
        <w:rPr>
          <w:rFonts w:ascii="宋体" w:eastAsia="宋体" w:hAnsi="宋体" w:cs="Times New Roman"/>
          <w:bCs/>
          <w:sz w:val="24"/>
          <w:szCs w:val="24"/>
        </w:rPr>
        <w:t>C用棒子</w:t>
      </w:r>
      <w:proofErr w:type="gramStart"/>
      <w:r w:rsidRPr="00A50624">
        <w:rPr>
          <w:rFonts w:ascii="宋体" w:eastAsia="宋体" w:hAnsi="宋体" w:cs="Times New Roman"/>
          <w:bCs/>
          <w:sz w:val="24"/>
          <w:szCs w:val="24"/>
        </w:rPr>
        <w:t>打衣服</w:t>
      </w:r>
      <w:proofErr w:type="gramEnd"/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</w:t>
      </w:r>
      <w:r w:rsidRPr="00A50624">
        <w:rPr>
          <w:rFonts w:ascii="宋体" w:eastAsia="宋体" w:hAnsi="宋体" w:cs="Times New Roman"/>
          <w:bCs/>
          <w:sz w:val="24"/>
          <w:szCs w:val="24"/>
        </w:rPr>
        <w:t>D用手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>穿衣服</w:t>
      </w:r>
    </w:p>
    <w:p w:rsidR="00A50624" w:rsidRDefault="00A50624" w:rsidP="002A32E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 w:hint="eastAsia"/>
          <w:sz w:val="24"/>
          <w:szCs w:val="24"/>
        </w:rPr>
        <w:t>10.</w:t>
      </w:r>
      <w:r w:rsidR="002A32E8" w:rsidRPr="002A32E8">
        <w:rPr>
          <w:rFonts w:ascii="宋体" w:eastAsia="宋体" w:hAnsi="宋体" w:cs="Times New Roman" w:hint="eastAsia"/>
          <w:bCs/>
          <w:sz w:val="24"/>
          <w:szCs w:val="24"/>
        </w:rPr>
        <w:t>阅读《诗中的秋》。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下列</w:t>
      </w:r>
      <w:r w:rsidR="002A32E8" w:rsidRPr="002A32E8">
        <w:rPr>
          <w:rFonts w:ascii="宋体" w:eastAsia="宋体" w:hAnsi="宋体" w:cs="Times New Roman"/>
          <w:bCs/>
          <w:sz w:val="24"/>
          <w:szCs w:val="24"/>
        </w:rPr>
        <w:t>既描写秋景又表达思乡之情</w:t>
      </w:r>
      <w:r w:rsidR="00525292">
        <w:rPr>
          <w:rFonts w:ascii="宋体" w:eastAsia="宋体" w:hAnsi="宋体" w:cs="Times New Roman" w:hint="eastAsia"/>
          <w:bCs/>
          <w:sz w:val="24"/>
          <w:szCs w:val="24"/>
        </w:rPr>
        <w:t>的一项是</w:t>
      </w:r>
      <w:r w:rsidR="002A32E8" w:rsidRPr="002A32E8">
        <w:rPr>
          <w:rFonts w:ascii="宋体" w:eastAsia="宋体" w:hAnsi="宋体" w:cs="Times New Roman" w:hint="eastAsia"/>
          <w:bCs/>
          <w:sz w:val="24"/>
          <w:szCs w:val="24"/>
        </w:rPr>
        <w:t>（     ）</w:t>
      </w:r>
    </w:p>
    <w:p w:rsidR="00A848EF" w:rsidRPr="002A32E8" w:rsidRDefault="00A848EF" w:rsidP="00625155">
      <w:pPr>
        <w:spacing w:line="360" w:lineRule="auto"/>
        <w:ind w:firstLineChars="3250" w:firstLine="6825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2A32E8" w:rsidRPr="00A50624" w:rsidRDefault="002A32E8" w:rsidP="002A32E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A</w:t>
      </w:r>
      <w:r w:rsidRPr="002A32E8">
        <w:rPr>
          <w:rFonts w:ascii="宋体" w:eastAsia="宋体" w:hAnsi="宋体" w:cs="Times New Roman"/>
          <w:bCs/>
          <w:sz w:val="24"/>
          <w:szCs w:val="24"/>
        </w:rPr>
        <w:t>空山新雨后，天气晚来秋。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      </w:t>
      </w:r>
    </w:p>
    <w:p w:rsidR="002A32E8" w:rsidRPr="00A50624" w:rsidRDefault="002A32E8" w:rsidP="002A32E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B洛阳城里见秋风，欲作家书意万重。</w:t>
      </w:r>
    </w:p>
    <w:p w:rsidR="002A32E8" w:rsidRPr="00A50624" w:rsidRDefault="002A32E8" w:rsidP="002A32E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C</w:t>
      </w:r>
      <w:r w:rsidRPr="002A32E8">
        <w:rPr>
          <w:rFonts w:ascii="宋体" w:eastAsia="宋体" w:hAnsi="宋体" w:cs="Times New Roman"/>
          <w:bCs/>
          <w:sz w:val="24"/>
          <w:szCs w:val="24"/>
        </w:rPr>
        <w:t>晴空一鹤排云上，便引诗情到碧宵。</w:t>
      </w:r>
      <w:r w:rsidRPr="00A50624">
        <w:rPr>
          <w:rFonts w:ascii="宋体" w:eastAsia="宋体" w:hAnsi="宋体" w:cs="Times New Roman" w:hint="eastAsia"/>
          <w:bCs/>
          <w:sz w:val="24"/>
          <w:szCs w:val="24"/>
        </w:rPr>
        <w:t xml:space="preserve">      </w:t>
      </w:r>
    </w:p>
    <w:p w:rsidR="002A32E8" w:rsidRPr="00A50624" w:rsidRDefault="002A32E8" w:rsidP="002A32E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50624">
        <w:rPr>
          <w:rFonts w:ascii="宋体" w:eastAsia="宋体" w:hAnsi="宋体" w:cs="Times New Roman"/>
          <w:bCs/>
          <w:sz w:val="24"/>
          <w:szCs w:val="24"/>
        </w:rPr>
        <w:t>D</w:t>
      </w:r>
      <w:r w:rsidRPr="002A32E8">
        <w:rPr>
          <w:rFonts w:ascii="宋体" w:eastAsia="宋体" w:hAnsi="宋体" w:cs="Times New Roman"/>
          <w:bCs/>
          <w:sz w:val="24"/>
          <w:szCs w:val="24"/>
        </w:rPr>
        <w:t>明月松间照，清泉石上流。</w:t>
      </w:r>
      <w:r w:rsidRPr="00A50624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:rsidR="00A50624" w:rsidRPr="002A32E8" w:rsidRDefault="00A50624" w:rsidP="00A50624">
      <w:pPr>
        <w:ind w:firstLineChars="200" w:firstLine="420"/>
        <w:rPr>
          <w:rFonts w:ascii="Cambria" w:eastAsia="宋体" w:hAnsi="Cambria" w:cs="Times New Roman"/>
          <w:bCs/>
          <w:szCs w:val="21"/>
        </w:rPr>
      </w:pPr>
    </w:p>
    <w:p w:rsidR="00A50624" w:rsidRPr="00A50624" w:rsidRDefault="00A50624" w:rsidP="00A50624">
      <w:pPr>
        <w:ind w:firstLineChars="200" w:firstLine="420"/>
        <w:rPr>
          <w:rFonts w:ascii="Cambria" w:eastAsia="宋体" w:hAnsi="Cambria" w:cs="Times New Roman"/>
          <w:bCs/>
          <w:szCs w:val="21"/>
        </w:rPr>
      </w:pPr>
    </w:p>
    <w:p w:rsidR="00A50624" w:rsidRPr="00A50624" w:rsidRDefault="00A50624" w:rsidP="00A50624">
      <w:pPr>
        <w:ind w:firstLineChars="200" w:firstLine="420"/>
        <w:rPr>
          <w:rFonts w:ascii="Cambria" w:eastAsia="宋体" w:hAnsi="Cambria" w:cs="Times New Roman"/>
          <w:bCs/>
          <w:szCs w:val="21"/>
        </w:rPr>
      </w:pPr>
    </w:p>
    <w:p w:rsidR="00B67F7F" w:rsidRDefault="00B67F7F"/>
    <w:sectPr w:rsidR="00B67F7F" w:rsidSect="002601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EF" w:rsidRDefault="003244EF" w:rsidP="00613A36">
      <w:r>
        <w:separator/>
      </w:r>
    </w:p>
  </w:endnote>
  <w:endnote w:type="continuationSeparator" w:id="0">
    <w:p w:rsidR="003244EF" w:rsidRDefault="003244EF" w:rsidP="0061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EF" w:rsidRDefault="003244EF" w:rsidP="00613A36">
      <w:r>
        <w:separator/>
      </w:r>
    </w:p>
  </w:footnote>
  <w:footnote w:type="continuationSeparator" w:id="0">
    <w:p w:rsidR="003244EF" w:rsidRDefault="003244EF" w:rsidP="0061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24"/>
    <w:rsid w:val="000E6ECE"/>
    <w:rsid w:val="001C6719"/>
    <w:rsid w:val="001C6D5F"/>
    <w:rsid w:val="001D5DBB"/>
    <w:rsid w:val="001F1D45"/>
    <w:rsid w:val="00205CA5"/>
    <w:rsid w:val="002308F2"/>
    <w:rsid w:val="00257B70"/>
    <w:rsid w:val="0028502C"/>
    <w:rsid w:val="002A32E8"/>
    <w:rsid w:val="003244EF"/>
    <w:rsid w:val="00331C0F"/>
    <w:rsid w:val="003A24AF"/>
    <w:rsid w:val="003B3C3B"/>
    <w:rsid w:val="003F7BF4"/>
    <w:rsid w:val="0047726F"/>
    <w:rsid w:val="004E5B5A"/>
    <w:rsid w:val="00525292"/>
    <w:rsid w:val="0053281B"/>
    <w:rsid w:val="0053533E"/>
    <w:rsid w:val="005B5D4D"/>
    <w:rsid w:val="005D7078"/>
    <w:rsid w:val="005F2C08"/>
    <w:rsid w:val="00604A3C"/>
    <w:rsid w:val="00613A36"/>
    <w:rsid w:val="00625155"/>
    <w:rsid w:val="00703D99"/>
    <w:rsid w:val="00736130"/>
    <w:rsid w:val="00782376"/>
    <w:rsid w:val="00784C30"/>
    <w:rsid w:val="007D005F"/>
    <w:rsid w:val="007F36F4"/>
    <w:rsid w:val="007F39AB"/>
    <w:rsid w:val="008D3BB9"/>
    <w:rsid w:val="008D5D5D"/>
    <w:rsid w:val="008F7080"/>
    <w:rsid w:val="00A50624"/>
    <w:rsid w:val="00A71D7F"/>
    <w:rsid w:val="00A848EF"/>
    <w:rsid w:val="00A906F8"/>
    <w:rsid w:val="00B4467F"/>
    <w:rsid w:val="00B455DC"/>
    <w:rsid w:val="00B67F7F"/>
    <w:rsid w:val="00C23328"/>
    <w:rsid w:val="00C6247E"/>
    <w:rsid w:val="00C962DA"/>
    <w:rsid w:val="00E1216D"/>
    <w:rsid w:val="00EA5333"/>
    <w:rsid w:val="00ED6FFD"/>
    <w:rsid w:val="00F553BE"/>
    <w:rsid w:val="00FD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0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06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3A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3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0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06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3A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3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7890463-8164558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 hp</dc:creator>
  <cp:lastModifiedBy>user</cp:lastModifiedBy>
  <cp:revision>3</cp:revision>
  <dcterms:created xsi:type="dcterms:W3CDTF">2020-02-05T03:06:00Z</dcterms:created>
  <dcterms:modified xsi:type="dcterms:W3CDTF">2020-02-05T03:08:00Z</dcterms:modified>
</cp:coreProperties>
</file>